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7D5A" w14:textId="77777777" w:rsidR="00245699" w:rsidRPr="00CA3BAA" w:rsidRDefault="00245699" w:rsidP="00CA3BAA">
      <w:pPr>
        <w:rPr>
          <w:rFonts w:cs="Times New Roman"/>
        </w:rPr>
      </w:pPr>
    </w:p>
    <w:p w14:paraId="382800D4" w14:textId="77777777" w:rsidR="00CA3BAA" w:rsidRPr="00CA3BAA" w:rsidRDefault="00CA3BAA" w:rsidP="00CA3BAA">
      <w:pPr>
        <w:suppressAutoHyphens w:val="0"/>
        <w:jc w:val="right"/>
        <w:outlineLvl w:val="1"/>
        <w:rPr>
          <w:rFonts w:cs="Times New Roman"/>
          <w:b/>
          <w:bCs/>
          <w:lang w:eastAsia="ru-RU"/>
        </w:rPr>
      </w:pPr>
      <w:bookmarkStart w:id="0" w:name="_Toc84499258"/>
      <w:bookmarkStart w:id="1" w:name="_Hlk116032115"/>
      <w:r w:rsidRPr="00CA3BAA">
        <w:rPr>
          <w:rFonts w:cs="Times New Roman"/>
          <w:b/>
          <w:bCs/>
          <w:lang w:eastAsia="ru-RU"/>
        </w:rPr>
        <w:t>Приложение 3.1</w:t>
      </w:r>
      <w:bookmarkEnd w:id="0"/>
    </w:p>
    <w:p w14:paraId="71B4964F" w14:textId="77777777" w:rsidR="00CA3BAA" w:rsidRPr="00CA3BAA" w:rsidRDefault="00CA3BAA" w:rsidP="00CA3BAA">
      <w:pPr>
        <w:suppressAutoHyphens w:val="0"/>
        <w:jc w:val="right"/>
        <w:rPr>
          <w:rFonts w:cs="Times New Roman"/>
          <w:b/>
          <w:i/>
          <w:lang w:eastAsia="ru-RU"/>
        </w:rPr>
      </w:pPr>
      <w:r w:rsidRPr="00CA3BAA">
        <w:rPr>
          <w:rFonts w:cs="Times New Roman"/>
          <w:lang w:eastAsia="ru-RU"/>
        </w:rPr>
        <w:t>к ОПОП-П по специальности</w:t>
      </w:r>
      <w:r w:rsidRPr="00CA3BAA">
        <w:rPr>
          <w:rFonts w:cs="Times New Roman"/>
          <w:b/>
          <w:i/>
          <w:lang w:eastAsia="ru-RU"/>
        </w:rPr>
        <w:t xml:space="preserve"> </w:t>
      </w:r>
    </w:p>
    <w:p w14:paraId="37F757F9" w14:textId="77777777" w:rsidR="00CA3BAA" w:rsidRPr="00CA3BAA" w:rsidRDefault="00CA3BAA" w:rsidP="00CA3BAA">
      <w:pPr>
        <w:suppressAutoHyphens w:val="0"/>
        <w:spacing w:after="200"/>
        <w:jc w:val="right"/>
        <w:rPr>
          <w:rFonts w:cs="Times New Roman"/>
          <w:u w:val="single"/>
          <w:vertAlign w:val="superscript"/>
          <w:lang w:eastAsia="ru-RU"/>
        </w:rPr>
      </w:pPr>
      <w:r w:rsidRPr="00CA3BAA">
        <w:rPr>
          <w:rFonts w:cs="Times New Roman"/>
          <w:u w:val="single"/>
          <w:lang w:eastAsia="ru-RU"/>
        </w:rPr>
        <w:t>54.02.01 «ДИЗАЙН (ПО ОТРАСЛЯМ)»</w:t>
      </w:r>
    </w:p>
    <w:bookmarkEnd w:id="1"/>
    <w:p w14:paraId="063BA0E4" w14:textId="77777777" w:rsidR="00245699" w:rsidRPr="00CA3BAA" w:rsidRDefault="00245699" w:rsidP="00CA3BAA">
      <w:pPr>
        <w:rPr>
          <w:rFonts w:cs="Times New Roman"/>
        </w:rPr>
      </w:pPr>
    </w:p>
    <w:p w14:paraId="38981156" w14:textId="77777777" w:rsidR="00245699" w:rsidRPr="00CA3BAA" w:rsidRDefault="00245699" w:rsidP="00CA3BAA">
      <w:pPr>
        <w:rPr>
          <w:rFonts w:cs="Times New Roman"/>
        </w:rPr>
      </w:pPr>
    </w:p>
    <w:p w14:paraId="7EA0F263" w14:textId="77777777" w:rsidR="00245699" w:rsidRPr="00CA3BAA" w:rsidRDefault="00245699" w:rsidP="00CA3BAA">
      <w:pPr>
        <w:rPr>
          <w:rFonts w:cs="Times New Roman"/>
        </w:rPr>
      </w:pPr>
    </w:p>
    <w:p w14:paraId="7F7FAD35" w14:textId="77777777" w:rsidR="00245699" w:rsidRPr="00CA3BAA" w:rsidRDefault="00245699" w:rsidP="00CA3BAA">
      <w:pPr>
        <w:rPr>
          <w:rFonts w:cs="Times New Roman"/>
        </w:rPr>
      </w:pPr>
    </w:p>
    <w:tbl>
      <w:tblPr>
        <w:tblW w:w="0" w:type="auto"/>
        <w:tblInd w:w="108" w:type="dxa"/>
        <w:tblLayout w:type="fixed"/>
        <w:tblLook w:val="0000" w:firstRow="0" w:lastRow="0" w:firstColumn="0" w:lastColumn="0" w:noHBand="0" w:noVBand="0"/>
      </w:tblPr>
      <w:tblGrid>
        <w:gridCol w:w="1985"/>
        <w:gridCol w:w="7478"/>
      </w:tblGrid>
      <w:tr w:rsidR="00245699" w:rsidRPr="00CA3BAA" w14:paraId="28BBB0E5" w14:textId="77777777">
        <w:trPr>
          <w:trHeight w:val="360"/>
        </w:trPr>
        <w:tc>
          <w:tcPr>
            <w:tcW w:w="1985" w:type="dxa"/>
            <w:tcBorders>
              <w:bottom w:val="single" w:sz="4" w:space="0" w:color="000000"/>
            </w:tcBorders>
            <w:shd w:val="clear" w:color="auto" w:fill="auto"/>
            <w:vAlign w:val="center"/>
          </w:tcPr>
          <w:p w14:paraId="6024C429" w14:textId="77777777" w:rsidR="00245699" w:rsidRPr="00CA3BAA" w:rsidRDefault="00245699" w:rsidP="00CA3BAA">
            <w:pPr>
              <w:snapToGrid w:val="0"/>
              <w:jc w:val="right"/>
              <w:rPr>
                <w:rFonts w:cs="Times New Roman"/>
                <w:b/>
              </w:rPr>
            </w:pPr>
          </w:p>
        </w:tc>
        <w:tc>
          <w:tcPr>
            <w:tcW w:w="7478" w:type="dxa"/>
            <w:shd w:val="clear" w:color="auto" w:fill="auto"/>
            <w:vAlign w:val="bottom"/>
          </w:tcPr>
          <w:p w14:paraId="236304CB" w14:textId="5E7B2290" w:rsidR="00245699" w:rsidRPr="00CA3BAA" w:rsidRDefault="00CA3BAA" w:rsidP="00CA3BAA">
            <w:pPr>
              <w:rPr>
                <w:rFonts w:cs="Times New Roman"/>
                <w:b/>
              </w:rPr>
            </w:pPr>
            <w:r w:rsidRPr="00CA3BAA">
              <w:rPr>
                <w:rFonts w:cs="Times New Roman"/>
                <w:b/>
                <w:color w:val="000000"/>
                <w:lang w:eastAsia="ru-RU"/>
              </w:rPr>
              <w:t>РАБОЧАЯ ПРОГРАММА УЧЕБНОГО ПРЕДМЕТА</w:t>
            </w:r>
            <w:r w:rsidRPr="00CA3BAA">
              <w:rPr>
                <w:rFonts w:cs="Times New Roman"/>
                <w:b/>
              </w:rPr>
              <w:t xml:space="preserve"> </w:t>
            </w:r>
          </w:p>
        </w:tc>
      </w:tr>
      <w:tr w:rsidR="00723823" w:rsidRPr="00CA3BAA" w14:paraId="4AE2B402" w14:textId="77777777" w:rsidTr="00F77B67">
        <w:trPr>
          <w:trHeight w:val="489"/>
        </w:trPr>
        <w:tc>
          <w:tcPr>
            <w:tcW w:w="1985" w:type="dxa"/>
            <w:tcBorders>
              <w:top w:val="single" w:sz="4" w:space="0" w:color="000000"/>
              <w:left w:val="single" w:sz="4" w:space="0" w:color="000000"/>
              <w:bottom w:val="single" w:sz="4" w:space="0" w:color="000000"/>
            </w:tcBorders>
            <w:shd w:val="clear" w:color="auto" w:fill="auto"/>
            <w:vAlign w:val="bottom"/>
          </w:tcPr>
          <w:p w14:paraId="437E102A" w14:textId="17CDCA42" w:rsidR="00723823" w:rsidRPr="00CA3BAA" w:rsidRDefault="00723823" w:rsidP="00CA3BAA">
            <w:pPr>
              <w:snapToGrid w:val="0"/>
              <w:jc w:val="center"/>
              <w:rPr>
                <w:rFonts w:eastAsia="Calibri" w:cs="Times New Roman"/>
                <w:b/>
                <w:i/>
              </w:rPr>
            </w:pPr>
          </w:p>
        </w:tc>
        <w:tc>
          <w:tcPr>
            <w:tcW w:w="7478" w:type="dxa"/>
            <w:tcBorders>
              <w:left w:val="single" w:sz="4" w:space="0" w:color="000000"/>
              <w:bottom w:val="single" w:sz="4" w:space="0" w:color="000000"/>
            </w:tcBorders>
            <w:shd w:val="clear" w:color="auto" w:fill="auto"/>
          </w:tcPr>
          <w:p w14:paraId="563F0654" w14:textId="2C715331" w:rsidR="00723823" w:rsidRPr="00CA3BAA" w:rsidRDefault="008D723D" w:rsidP="00CA3BAA">
            <w:pPr>
              <w:snapToGrid w:val="0"/>
              <w:spacing w:before="240"/>
              <w:jc w:val="center"/>
              <w:rPr>
                <w:rFonts w:eastAsia="Calibri" w:cs="Times New Roman"/>
                <w:b/>
              </w:rPr>
            </w:pPr>
            <w:r w:rsidRPr="00CA3BAA">
              <w:rPr>
                <w:rFonts w:cs="Times New Roman"/>
                <w:b/>
              </w:rPr>
              <w:t>Литература</w:t>
            </w:r>
          </w:p>
        </w:tc>
      </w:tr>
    </w:tbl>
    <w:p w14:paraId="5EEAFC40" w14:textId="77777777" w:rsidR="00245699" w:rsidRPr="00CA3BAA" w:rsidRDefault="00245699" w:rsidP="00CA3BAA">
      <w:pPr>
        <w:rPr>
          <w:rFonts w:cs="Times New Roman"/>
        </w:rPr>
      </w:pPr>
    </w:p>
    <w:tbl>
      <w:tblPr>
        <w:tblW w:w="0" w:type="auto"/>
        <w:tblInd w:w="108" w:type="dxa"/>
        <w:tblLayout w:type="fixed"/>
        <w:tblLook w:val="0000" w:firstRow="0" w:lastRow="0" w:firstColumn="0" w:lastColumn="0" w:noHBand="0" w:noVBand="0"/>
      </w:tblPr>
      <w:tblGrid>
        <w:gridCol w:w="2835"/>
        <w:gridCol w:w="6768"/>
      </w:tblGrid>
      <w:tr w:rsidR="00245699" w:rsidRPr="00CA3BAA" w14:paraId="23F29B5B" w14:textId="77777777">
        <w:trPr>
          <w:trHeight w:val="351"/>
        </w:trPr>
        <w:tc>
          <w:tcPr>
            <w:tcW w:w="2835" w:type="dxa"/>
            <w:shd w:val="clear" w:color="auto" w:fill="auto"/>
            <w:vAlign w:val="bottom"/>
          </w:tcPr>
          <w:p w14:paraId="77DC0554" w14:textId="77777777" w:rsidR="00245699" w:rsidRPr="00CA3BAA" w:rsidRDefault="00245699" w:rsidP="00CA3BAA">
            <w:pPr>
              <w:snapToGrid w:val="0"/>
              <w:jc w:val="right"/>
              <w:rPr>
                <w:rFonts w:cs="Times New Roman"/>
              </w:rPr>
            </w:pPr>
            <w:r w:rsidRPr="00CA3BAA">
              <w:rPr>
                <w:rFonts w:cs="Times New Roman"/>
              </w:rPr>
              <w:t>Код, наименование</w:t>
            </w:r>
          </w:p>
          <w:p w14:paraId="4EC55ECD" w14:textId="77777777" w:rsidR="00245699" w:rsidRPr="00CA3BAA" w:rsidRDefault="00245699" w:rsidP="00CA3BAA">
            <w:pPr>
              <w:jc w:val="right"/>
              <w:rPr>
                <w:rFonts w:cs="Times New Roman"/>
              </w:rPr>
            </w:pPr>
            <w:r w:rsidRPr="00CA3BAA">
              <w:rPr>
                <w:rFonts w:cs="Times New Roman"/>
              </w:rPr>
              <w:t>специальности</w:t>
            </w:r>
          </w:p>
        </w:tc>
        <w:tc>
          <w:tcPr>
            <w:tcW w:w="6768" w:type="dxa"/>
            <w:tcBorders>
              <w:bottom w:val="single" w:sz="4" w:space="0" w:color="000000"/>
            </w:tcBorders>
            <w:shd w:val="clear" w:color="auto" w:fill="auto"/>
            <w:vAlign w:val="bottom"/>
          </w:tcPr>
          <w:p w14:paraId="04D2BEE9" w14:textId="350AF429" w:rsidR="00245699" w:rsidRPr="00CA3BAA" w:rsidRDefault="009763FA" w:rsidP="00CA3BAA">
            <w:pPr>
              <w:snapToGrid w:val="0"/>
              <w:jc w:val="both"/>
              <w:rPr>
                <w:rFonts w:eastAsia="Calibri" w:cs="Times New Roman"/>
              </w:rPr>
            </w:pPr>
            <w:r w:rsidRPr="00CA3BAA">
              <w:rPr>
                <w:rFonts w:eastAsia="Calibri" w:cs="Times New Roman"/>
              </w:rPr>
              <w:t>54</w:t>
            </w:r>
            <w:r w:rsidR="00245699" w:rsidRPr="00CA3BAA">
              <w:rPr>
                <w:rFonts w:eastAsia="Calibri" w:cs="Times New Roman"/>
              </w:rPr>
              <w:t>.02.</w:t>
            </w:r>
            <w:r w:rsidRPr="00CA3BAA">
              <w:rPr>
                <w:rFonts w:eastAsia="Calibri" w:cs="Times New Roman"/>
              </w:rPr>
              <w:t>01</w:t>
            </w:r>
            <w:r w:rsidR="00D36EAD" w:rsidRPr="00CA3BAA">
              <w:rPr>
                <w:rFonts w:eastAsia="Calibri" w:cs="Times New Roman"/>
              </w:rPr>
              <w:t xml:space="preserve"> </w:t>
            </w:r>
            <w:r w:rsidRPr="00CA3BAA">
              <w:rPr>
                <w:rFonts w:eastAsia="Calibri" w:cs="Times New Roman"/>
              </w:rPr>
              <w:t>Дизайн (по отраслям)</w:t>
            </w:r>
            <w:r w:rsidR="00E56145" w:rsidRPr="00CA3BAA">
              <w:rPr>
                <w:rFonts w:eastAsia="Calibri" w:cs="Times New Roman"/>
              </w:rPr>
              <w:t xml:space="preserve"> </w:t>
            </w:r>
          </w:p>
        </w:tc>
      </w:tr>
      <w:tr w:rsidR="00245699" w:rsidRPr="00CA3BAA" w14:paraId="51CF007B" w14:textId="77777777">
        <w:trPr>
          <w:trHeight w:val="416"/>
        </w:trPr>
        <w:tc>
          <w:tcPr>
            <w:tcW w:w="2835" w:type="dxa"/>
            <w:shd w:val="clear" w:color="auto" w:fill="auto"/>
            <w:vAlign w:val="bottom"/>
          </w:tcPr>
          <w:p w14:paraId="2D3EBA11" w14:textId="77777777" w:rsidR="00245699" w:rsidRPr="00CA3BAA" w:rsidRDefault="00245699" w:rsidP="00CA3BAA">
            <w:pPr>
              <w:snapToGrid w:val="0"/>
              <w:jc w:val="right"/>
              <w:rPr>
                <w:rFonts w:cs="Times New Roman"/>
              </w:rPr>
            </w:pPr>
            <w:r w:rsidRPr="00CA3BAA">
              <w:rPr>
                <w:rFonts w:cs="Times New Roman"/>
              </w:rPr>
              <w:t>Квалификация выпускника</w:t>
            </w:r>
          </w:p>
        </w:tc>
        <w:tc>
          <w:tcPr>
            <w:tcW w:w="6768" w:type="dxa"/>
            <w:tcBorders>
              <w:top w:val="single" w:sz="4" w:space="0" w:color="000000"/>
            </w:tcBorders>
            <w:shd w:val="clear" w:color="auto" w:fill="auto"/>
            <w:vAlign w:val="bottom"/>
          </w:tcPr>
          <w:p w14:paraId="5A74E701" w14:textId="3DDF3868" w:rsidR="00245699" w:rsidRPr="00CA3BAA" w:rsidRDefault="009763FA" w:rsidP="00CA3BAA">
            <w:pPr>
              <w:snapToGrid w:val="0"/>
              <w:rPr>
                <w:rFonts w:eastAsia="Calibri" w:cs="Times New Roman"/>
              </w:rPr>
            </w:pPr>
            <w:r w:rsidRPr="00CA3BAA">
              <w:rPr>
                <w:rFonts w:eastAsia="Calibri" w:cs="Times New Roman"/>
              </w:rPr>
              <w:t>дизайнер</w:t>
            </w:r>
          </w:p>
        </w:tc>
      </w:tr>
      <w:tr w:rsidR="00245699" w:rsidRPr="00CA3BAA" w14:paraId="65D32CF2" w14:textId="77777777">
        <w:trPr>
          <w:trHeight w:val="423"/>
        </w:trPr>
        <w:tc>
          <w:tcPr>
            <w:tcW w:w="2835" w:type="dxa"/>
            <w:shd w:val="clear" w:color="auto" w:fill="auto"/>
            <w:vAlign w:val="bottom"/>
          </w:tcPr>
          <w:p w14:paraId="0D5256D6" w14:textId="77777777" w:rsidR="00245699" w:rsidRPr="00CA3BAA" w:rsidRDefault="00245699" w:rsidP="00CA3BAA">
            <w:pPr>
              <w:snapToGrid w:val="0"/>
              <w:jc w:val="right"/>
              <w:rPr>
                <w:rFonts w:cs="Times New Roman"/>
              </w:rPr>
            </w:pPr>
          </w:p>
          <w:p w14:paraId="2ADA15A7" w14:textId="77777777" w:rsidR="00245699" w:rsidRPr="00CA3BAA" w:rsidRDefault="00245699" w:rsidP="00CA3BAA">
            <w:pPr>
              <w:jc w:val="right"/>
              <w:rPr>
                <w:rFonts w:cs="Times New Roman"/>
              </w:rPr>
            </w:pPr>
            <w:r w:rsidRPr="00CA3BAA">
              <w:rPr>
                <w:rFonts w:cs="Times New Roman"/>
              </w:rPr>
              <w:t>Уровень образования:</w:t>
            </w:r>
          </w:p>
        </w:tc>
        <w:tc>
          <w:tcPr>
            <w:tcW w:w="6768" w:type="dxa"/>
            <w:tcBorders>
              <w:top w:val="single" w:sz="4" w:space="0" w:color="000000"/>
              <w:bottom w:val="single" w:sz="4" w:space="0" w:color="000000"/>
            </w:tcBorders>
            <w:shd w:val="clear" w:color="auto" w:fill="auto"/>
            <w:vAlign w:val="bottom"/>
          </w:tcPr>
          <w:p w14:paraId="0B7D6D34" w14:textId="77777777" w:rsidR="00245699" w:rsidRPr="00CA3BAA" w:rsidRDefault="00245699" w:rsidP="00CA3BAA">
            <w:pPr>
              <w:snapToGrid w:val="0"/>
              <w:rPr>
                <w:rFonts w:eastAsia="Arial" w:cs="Times New Roman"/>
              </w:rPr>
            </w:pPr>
            <w:r w:rsidRPr="00CA3BAA">
              <w:rPr>
                <w:rFonts w:eastAsia="Arial" w:cs="Times New Roman"/>
              </w:rPr>
              <w:t>Среднее профессиональное образование</w:t>
            </w:r>
          </w:p>
        </w:tc>
      </w:tr>
    </w:tbl>
    <w:p w14:paraId="0FC65EA9" w14:textId="77777777" w:rsidR="00245699" w:rsidRPr="00CA3BAA" w:rsidRDefault="00245699" w:rsidP="00CA3BAA">
      <w:pPr>
        <w:rPr>
          <w:rFonts w:cs="Times New Roman"/>
        </w:rPr>
      </w:pPr>
    </w:p>
    <w:p w14:paraId="482A2DD8" w14:textId="77777777" w:rsidR="00245699" w:rsidRPr="00CA3BAA" w:rsidRDefault="00245699" w:rsidP="00CA3BAA">
      <w:pPr>
        <w:rPr>
          <w:rFonts w:cs="Times New Roman"/>
          <w:b/>
        </w:rPr>
      </w:pPr>
    </w:p>
    <w:p w14:paraId="152D9701" w14:textId="77777777" w:rsidR="00245699" w:rsidRPr="00CA3BAA" w:rsidRDefault="00245699" w:rsidP="00CA3BAA">
      <w:pPr>
        <w:rPr>
          <w:rFonts w:cs="Times New Roman"/>
          <w:b/>
        </w:rPr>
      </w:pPr>
    </w:p>
    <w:p w14:paraId="564285F2" w14:textId="77777777" w:rsidR="00245699" w:rsidRPr="00CA3BAA" w:rsidRDefault="00245699" w:rsidP="00CA3BAA">
      <w:pPr>
        <w:rPr>
          <w:rFonts w:cs="Times New Roman"/>
          <w:b/>
        </w:rPr>
      </w:pPr>
    </w:p>
    <w:p w14:paraId="3C024E16" w14:textId="77777777" w:rsidR="009A6613" w:rsidRPr="00CA3BAA" w:rsidRDefault="009A6613" w:rsidP="00CA3BAA">
      <w:pPr>
        <w:rPr>
          <w:rFonts w:cs="Times New Roman"/>
          <w:b/>
        </w:rPr>
      </w:pPr>
    </w:p>
    <w:p w14:paraId="5119781E" w14:textId="77777777" w:rsidR="00245699" w:rsidRPr="00CA3BAA" w:rsidRDefault="00245699" w:rsidP="00CA3BAA">
      <w:pPr>
        <w:rPr>
          <w:rFonts w:cs="Times New Roman"/>
          <w:b/>
        </w:rPr>
      </w:pPr>
    </w:p>
    <w:p w14:paraId="5922039E" w14:textId="77777777" w:rsidR="00245699" w:rsidRPr="00CA3BAA" w:rsidRDefault="00245699" w:rsidP="00CA3BAA">
      <w:pPr>
        <w:rPr>
          <w:rFonts w:cs="Times New Roman"/>
          <w:b/>
        </w:rPr>
      </w:pPr>
    </w:p>
    <w:p w14:paraId="20F68511" w14:textId="77777777" w:rsidR="00037E82" w:rsidRPr="00CA3BAA" w:rsidRDefault="00037E82" w:rsidP="00CA3BAA">
      <w:pPr>
        <w:suppressAutoHyphens w:val="0"/>
        <w:jc w:val="center"/>
        <w:rPr>
          <w:rFonts w:eastAsiaTheme="minorHAnsi" w:cs="Times New Roman"/>
          <w:color w:val="000000"/>
          <w:lang w:eastAsia="en-US"/>
        </w:rPr>
      </w:pPr>
    </w:p>
    <w:p w14:paraId="2C5B8FD4" w14:textId="77777777" w:rsidR="00037E82" w:rsidRPr="00CA3BAA" w:rsidRDefault="00037E82" w:rsidP="00CA3BAA">
      <w:pPr>
        <w:suppressAutoHyphens w:val="0"/>
        <w:jc w:val="center"/>
        <w:rPr>
          <w:rFonts w:eastAsiaTheme="minorHAnsi" w:cs="Times New Roman"/>
          <w:color w:val="000000"/>
          <w:lang w:eastAsia="en-US"/>
        </w:rPr>
      </w:pPr>
    </w:p>
    <w:p w14:paraId="4FA989C3" w14:textId="77777777" w:rsidR="00037E82" w:rsidRPr="00CA3BAA" w:rsidRDefault="00037E82" w:rsidP="00CA3BAA">
      <w:pPr>
        <w:suppressAutoHyphens w:val="0"/>
        <w:jc w:val="center"/>
        <w:rPr>
          <w:rFonts w:eastAsiaTheme="minorHAnsi" w:cs="Times New Roman"/>
          <w:color w:val="000000"/>
          <w:lang w:eastAsia="en-US"/>
        </w:rPr>
      </w:pPr>
    </w:p>
    <w:p w14:paraId="3616DE33" w14:textId="77777777" w:rsidR="00037E82" w:rsidRPr="00CA3BAA" w:rsidRDefault="00037E82" w:rsidP="00CA3BAA">
      <w:pPr>
        <w:suppressAutoHyphens w:val="0"/>
        <w:jc w:val="center"/>
        <w:rPr>
          <w:rFonts w:eastAsiaTheme="minorHAnsi" w:cs="Times New Roman"/>
          <w:color w:val="000000"/>
          <w:lang w:eastAsia="en-US"/>
        </w:rPr>
      </w:pPr>
    </w:p>
    <w:p w14:paraId="265714A2" w14:textId="77777777" w:rsidR="00037E82" w:rsidRPr="00CA3BAA" w:rsidRDefault="00037E82" w:rsidP="00CA3BAA">
      <w:pPr>
        <w:suppressAutoHyphens w:val="0"/>
        <w:jc w:val="center"/>
        <w:rPr>
          <w:rFonts w:eastAsiaTheme="minorHAnsi" w:cs="Times New Roman"/>
          <w:color w:val="000000"/>
          <w:lang w:eastAsia="en-US"/>
        </w:rPr>
      </w:pPr>
    </w:p>
    <w:p w14:paraId="75BF56FA" w14:textId="77777777" w:rsidR="00037E82" w:rsidRPr="00CA3BAA" w:rsidRDefault="00037E82" w:rsidP="00CA3BAA">
      <w:pPr>
        <w:suppressAutoHyphens w:val="0"/>
        <w:jc w:val="center"/>
        <w:rPr>
          <w:rFonts w:eastAsiaTheme="minorHAnsi" w:cs="Times New Roman"/>
          <w:color w:val="000000"/>
          <w:lang w:eastAsia="en-US"/>
        </w:rPr>
      </w:pPr>
    </w:p>
    <w:p w14:paraId="4878A3A4" w14:textId="77777777" w:rsidR="00037E82" w:rsidRPr="00CA3BAA" w:rsidRDefault="00037E82" w:rsidP="00CA3BAA">
      <w:pPr>
        <w:suppressAutoHyphens w:val="0"/>
        <w:jc w:val="center"/>
        <w:rPr>
          <w:rFonts w:eastAsiaTheme="minorHAnsi" w:cs="Times New Roman"/>
          <w:color w:val="000000"/>
          <w:lang w:eastAsia="en-US"/>
        </w:rPr>
      </w:pPr>
    </w:p>
    <w:p w14:paraId="572A96EE" w14:textId="77777777" w:rsidR="00037E82" w:rsidRPr="00CA3BAA" w:rsidRDefault="00037E82" w:rsidP="00CA3BAA">
      <w:pPr>
        <w:suppressAutoHyphens w:val="0"/>
        <w:jc w:val="center"/>
        <w:rPr>
          <w:rFonts w:eastAsiaTheme="minorHAnsi" w:cs="Times New Roman"/>
          <w:color w:val="000000"/>
          <w:lang w:eastAsia="en-US"/>
        </w:rPr>
      </w:pPr>
    </w:p>
    <w:p w14:paraId="17ED05D3" w14:textId="77777777" w:rsidR="00037E82" w:rsidRPr="00CA3BAA" w:rsidRDefault="00037E82" w:rsidP="00CA3BAA">
      <w:pPr>
        <w:suppressAutoHyphens w:val="0"/>
        <w:jc w:val="center"/>
        <w:rPr>
          <w:rFonts w:eastAsiaTheme="minorHAnsi" w:cs="Times New Roman"/>
          <w:color w:val="000000"/>
          <w:lang w:eastAsia="en-US"/>
        </w:rPr>
      </w:pPr>
    </w:p>
    <w:p w14:paraId="7B052F90" w14:textId="77777777" w:rsidR="00037E82" w:rsidRPr="00CA3BAA" w:rsidRDefault="00037E82" w:rsidP="00CA3BAA">
      <w:pPr>
        <w:suppressAutoHyphens w:val="0"/>
        <w:jc w:val="center"/>
        <w:rPr>
          <w:rFonts w:eastAsiaTheme="minorHAnsi" w:cs="Times New Roman"/>
          <w:color w:val="000000"/>
          <w:lang w:eastAsia="en-US"/>
        </w:rPr>
      </w:pPr>
    </w:p>
    <w:p w14:paraId="10FEA532" w14:textId="77777777" w:rsidR="00037E82" w:rsidRPr="00CA3BAA" w:rsidRDefault="00037E82" w:rsidP="00CA3BAA">
      <w:pPr>
        <w:suppressAutoHyphens w:val="0"/>
        <w:jc w:val="center"/>
        <w:rPr>
          <w:rFonts w:eastAsiaTheme="minorHAnsi" w:cs="Times New Roman"/>
          <w:color w:val="000000"/>
          <w:lang w:eastAsia="en-US"/>
        </w:rPr>
      </w:pPr>
    </w:p>
    <w:p w14:paraId="141428A3" w14:textId="77777777" w:rsidR="00037E82" w:rsidRPr="00CA3BAA" w:rsidRDefault="00037E82" w:rsidP="00CA3BAA">
      <w:pPr>
        <w:suppressAutoHyphens w:val="0"/>
        <w:jc w:val="center"/>
        <w:rPr>
          <w:rFonts w:eastAsiaTheme="minorHAnsi" w:cs="Times New Roman"/>
          <w:color w:val="000000"/>
          <w:lang w:eastAsia="en-US"/>
        </w:rPr>
      </w:pPr>
    </w:p>
    <w:p w14:paraId="6467B4E7" w14:textId="77777777" w:rsidR="00037E82" w:rsidRPr="00CA3BAA" w:rsidRDefault="00037E82" w:rsidP="00CA3BAA">
      <w:pPr>
        <w:suppressAutoHyphens w:val="0"/>
        <w:jc w:val="center"/>
        <w:rPr>
          <w:rFonts w:eastAsiaTheme="minorHAnsi" w:cs="Times New Roman"/>
          <w:color w:val="000000"/>
          <w:lang w:eastAsia="en-US"/>
        </w:rPr>
      </w:pPr>
    </w:p>
    <w:p w14:paraId="7993EAE4" w14:textId="77777777" w:rsidR="00037E82" w:rsidRPr="00CA3BAA" w:rsidRDefault="00037E82" w:rsidP="00CA3BAA">
      <w:pPr>
        <w:suppressAutoHyphens w:val="0"/>
        <w:jc w:val="center"/>
        <w:rPr>
          <w:rFonts w:eastAsiaTheme="minorHAnsi" w:cs="Times New Roman"/>
          <w:color w:val="000000"/>
          <w:lang w:eastAsia="en-US"/>
        </w:rPr>
      </w:pPr>
    </w:p>
    <w:p w14:paraId="3AA71906" w14:textId="77777777" w:rsidR="00037E82" w:rsidRPr="00CA3BAA" w:rsidRDefault="00037E82" w:rsidP="00CA3BAA">
      <w:pPr>
        <w:suppressAutoHyphens w:val="0"/>
        <w:jc w:val="center"/>
        <w:rPr>
          <w:rFonts w:eastAsiaTheme="minorHAnsi" w:cs="Times New Roman"/>
          <w:color w:val="000000"/>
          <w:lang w:eastAsia="en-US"/>
        </w:rPr>
      </w:pPr>
    </w:p>
    <w:p w14:paraId="3777E01C" w14:textId="77777777" w:rsidR="00037E82" w:rsidRPr="00CA3BAA" w:rsidRDefault="00037E82" w:rsidP="00CA3BAA">
      <w:pPr>
        <w:suppressAutoHyphens w:val="0"/>
        <w:jc w:val="center"/>
        <w:rPr>
          <w:rFonts w:eastAsiaTheme="minorHAnsi" w:cs="Times New Roman"/>
          <w:color w:val="000000"/>
          <w:lang w:eastAsia="en-US"/>
        </w:rPr>
      </w:pPr>
    </w:p>
    <w:p w14:paraId="0CDD5F5A" w14:textId="77777777" w:rsidR="00037E82" w:rsidRPr="00CA3BAA" w:rsidRDefault="00037E82" w:rsidP="00CA3BAA">
      <w:pPr>
        <w:suppressAutoHyphens w:val="0"/>
        <w:jc w:val="center"/>
        <w:rPr>
          <w:rFonts w:eastAsiaTheme="minorHAnsi" w:cs="Times New Roman"/>
          <w:color w:val="000000"/>
          <w:lang w:eastAsia="en-US"/>
        </w:rPr>
      </w:pPr>
    </w:p>
    <w:p w14:paraId="239FB69F" w14:textId="77777777" w:rsidR="00037E82" w:rsidRPr="00CA3BAA" w:rsidRDefault="00037E82" w:rsidP="00CA3BAA">
      <w:pPr>
        <w:suppressAutoHyphens w:val="0"/>
        <w:jc w:val="center"/>
        <w:rPr>
          <w:rFonts w:eastAsiaTheme="minorHAnsi" w:cs="Times New Roman"/>
          <w:color w:val="000000"/>
          <w:lang w:eastAsia="en-US"/>
        </w:rPr>
      </w:pPr>
    </w:p>
    <w:p w14:paraId="412DAAB5" w14:textId="77777777" w:rsidR="00037E82" w:rsidRPr="00CA3BAA" w:rsidRDefault="00037E82" w:rsidP="00CA3BAA">
      <w:pPr>
        <w:suppressAutoHyphens w:val="0"/>
        <w:jc w:val="center"/>
        <w:rPr>
          <w:rFonts w:eastAsiaTheme="minorHAnsi" w:cs="Times New Roman"/>
          <w:color w:val="000000"/>
          <w:lang w:eastAsia="en-US"/>
        </w:rPr>
      </w:pPr>
    </w:p>
    <w:p w14:paraId="0FFABD65" w14:textId="77777777" w:rsidR="00037E82" w:rsidRPr="00CA3BAA" w:rsidRDefault="00037E82" w:rsidP="00CA3BAA">
      <w:pPr>
        <w:suppressAutoHyphens w:val="0"/>
        <w:jc w:val="center"/>
        <w:rPr>
          <w:rFonts w:eastAsiaTheme="minorHAnsi" w:cs="Times New Roman"/>
          <w:color w:val="000000"/>
          <w:lang w:eastAsia="en-US"/>
        </w:rPr>
      </w:pPr>
    </w:p>
    <w:p w14:paraId="214084CA" w14:textId="19BE21AC" w:rsidR="00037E82" w:rsidRPr="00DC719C" w:rsidRDefault="00DC719C" w:rsidP="00CA3BAA">
      <w:pPr>
        <w:suppressAutoHyphens w:val="0"/>
        <w:jc w:val="center"/>
        <w:rPr>
          <w:rFonts w:eastAsiaTheme="minorHAnsi" w:cs="Times New Roman"/>
          <w:b/>
          <w:bCs/>
          <w:color w:val="000000"/>
          <w:lang w:eastAsia="en-US"/>
        </w:rPr>
      </w:pPr>
      <w:r w:rsidRPr="00DC719C">
        <w:rPr>
          <w:rFonts w:eastAsiaTheme="minorHAnsi" w:cs="Times New Roman"/>
          <w:b/>
          <w:bCs/>
          <w:color w:val="000000"/>
          <w:lang w:eastAsia="en-US"/>
        </w:rPr>
        <w:t>2022 г.</w:t>
      </w:r>
    </w:p>
    <w:p w14:paraId="4332FC98" w14:textId="77777777" w:rsidR="00037E82" w:rsidRPr="00CA3BAA" w:rsidRDefault="00037E82" w:rsidP="00CA3BAA">
      <w:pPr>
        <w:suppressAutoHyphens w:val="0"/>
        <w:jc w:val="center"/>
        <w:rPr>
          <w:rFonts w:eastAsiaTheme="minorHAnsi" w:cs="Times New Roman"/>
          <w:color w:val="000000"/>
          <w:lang w:eastAsia="en-US"/>
        </w:rPr>
      </w:pPr>
    </w:p>
    <w:p w14:paraId="16112A70" w14:textId="77777777" w:rsidR="00037E82" w:rsidRPr="00CA3BAA" w:rsidRDefault="00037E82" w:rsidP="00CA3BAA">
      <w:pPr>
        <w:suppressAutoHyphens w:val="0"/>
        <w:jc w:val="center"/>
        <w:rPr>
          <w:rFonts w:eastAsiaTheme="minorHAnsi" w:cs="Times New Roman"/>
          <w:color w:val="000000"/>
          <w:lang w:eastAsia="en-US"/>
        </w:rPr>
      </w:pPr>
    </w:p>
    <w:p w14:paraId="2B95CEA6" w14:textId="77777777" w:rsidR="00037E82" w:rsidRPr="00CA3BAA" w:rsidRDefault="00037E82" w:rsidP="00CA3BAA">
      <w:pPr>
        <w:suppressAutoHyphens w:val="0"/>
        <w:jc w:val="center"/>
        <w:rPr>
          <w:rFonts w:eastAsiaTheme="minorHAnsi" w:cs="Times New Roman"/>
          <w:color w:val="000000"/>
          <w:lang w:eastAsia="en-US"/>
        </w:rPr>
      </w:pPr>
    </w:p>
    <w:p w14:paraId="2D25867B" w14:textId="77777777" w:rsidR="00037E82" w:rsidRPr="00CA3BAA" w:rsidRDefault="00037E82" w:rsidP="00CA3BAA">
      <w:pPr>
        <w:suppressAutoHyphens w:val="0"/>
        <w:jc w:val="center"/>
        <w:rPr>
          <w:rFonts w:eastAsiaTheme="minorHAnsi" w:cs="Times New Roman"/>
          <w:color w:val="000000"/>
          <w:lang w:eastAsia="en-US"/>
        </w:rPr>
      </w:pPr>
    </w:p>
    <w:p w14:paraId="13A4DDCD" w14:textId="77777777" w:rsidR="00037E82" w:rsidRPr="00CA3BAA" w:rsidRDefault="00037E82" w:rsidP="00CA3BAA">
      <w:pPr>
        <w:suppressAutoHyphens w:val="0"/>
        <w:jc w:val="center"/>
        <w:rPr>
          <w:rFonts w:eastAsiaTheme="minorHAnsi" w:cs="Times New Roman"/>
          <w:color w:val="000000"/>
          <w:lang w:eastAsia="en-US"/>
        </w:rPr>
      </w:pPr>
    </w:p>
    <w:p w14:paraId="36DDAF08" w14:textId="77777777" w:rsidR="00037E82" w:rsidRPr="00CA3BAA" w:rsidRDefault="00037E82" w:rsidP="00CA3BAA">
      <w:pPr>
        <w:suppressAutoHyphens w:val="0"/>
        <w:jc w:val="center"/>
        <w:rPr>
          <w:rFonts w:eastAsiaTheme="minorHAnsi" w:cs="Times New Roman"/>
          <w:color w:val="000000"/>
          <w:lang w:eastAsia="en-US"/>
        </w:rPr>
      </w:pPr>
    </w:p>
    <w:p w14:paraId="2089F983" w14:textId="77777777" w:rsidR="00CA3BAA" w:rsidRPr="00CA3BAA" w:rsidRDefault="00CA3BAA" w:rsidP="00CA3BAA">
      <w:pPr>
        <w:jc w:val="center"/>
        <w:rPr>
          <w:rFonts w:eastAsia="Arial" w:cs="Times New Roman"/>
          <w:color w:val="000000"/>
        </w:rPr>
      </w:pPr>
      <w:bookmarkStart w:id="2" w:name="_Hlk116032234"/>
      <w:r w:rsidRPr="00CA3BAA">
        <w:rPr>
          <w:rFonts w:eastAsia="Arial" w:cs="Times New Roman"/>
          <w:color w:val="000000"/>
        </w:rPr>
        <w:lastRenderedPageBreak/>
        <w:t>Рабочая программа учебного предмета составлена в соответствии</w:t>
      </w:r>
    </w:p>
    <w:p w14:paraId="6835E4AA" w14:textId="77777777" w:rsidR="00CA3BAA" w:rsidRPr="00CA3BAA" w:rsidRDefault="00CA3BAA" w:rsidP="00CA3BAA">
      <w:pPr>
        <w:jc w:val="center"/>
        <w:rPr>
          <w:rFonts w:eastAsia="Arial" w:cs="Times New Roman"/>
          <w:color w:val="000000"/>
        </w:rPr>
      </w:pPr>
      <w:r w:rsidRPr="00CA3BAA">
        <w:rPr>
          <w:rFonts w:eastAsia="Arial" w:cs="Times New Roman"/>
          <w:color w:val="000000"/>
        </w:rPr>
        <w:t xml:space="preserve"> с федеральным государственным образовательным стандартом </w:t>
      </w:r>
    </w:p>
    <w:p w14:paraId="769231EF" w14:textId="77777777" w:rsidR="00CA3BAA" w:rsidRPr="00CA3BAA" w:rsidRDefault="00CA3BAA" w:rsidP="00CA3BAA">
      <w:pPr>
        <w:jc w:val="center"/>
        <w:rPr>
          <w:rFonts w:eastAsia="Arial" w:cs="Times New Roman"/>
          <w:color w:val="000000"/>
        </w:rPr>
      </w:pPr>
      <w:r w:rsidRPr="00CA3BAA">
        <w:rPr>
          <w:rFonts w:eastAsia="Arial" w:cs="Times New Roman"/>
          <w:color w:val="000000"/>
        </w:rPr>
        <w:t xml:space="preserve">среднего профессионального образования по специальности </w:t>
      </w:r>
    </w:p>
    <w:p w14:paraId="61929868" w14:textId="77777777" w:rsidR="00CA3BAA" w:rsidRPr="00CA3BAA" w:rsidRDefault="00CA3BAA" w:rsidP="00CA3BAA">
      <w:pPr>
        <w:jc w:val="center"/>
        <w:rPr>
          <w:rFonts w:eastAsia="Calibri" w:cs="Times New Roman"/>
          <w:iCs/>
          <w:color w:val="000000"/>
          <w:lang w:eastAsia="en-US"/>
        </w:rPr>
      </w:pPr>
      <w:r w:rsidRPr="00CA3BAA">
        <w:rPr>
          <w:rFonts w:eastAsia="Calibri" w:cs="Times New Roman"/>
          <w:b/>
          <w:iCs/>
          <w:color w:val="000000"/>
          <w:lang w:eastAsia="en-US"/>
        </w:rPr>
        <w:t>54.02.01 Дизайн (по отраслям)</w:t>
      </w:r>
      <w:r w:rsidRPr="00CA3BAA">
        <w:rPr>
          <w:rFonts w:eastAsia="Calibri" w:cs="Times New Roman"/>
          <w:iCs/>
          <w:color w:val="000000"/>
          <w:lang w:eastAsia="en-US"/>
        </w:rPr>
        <w:t xml:space="preserve">, </w:t>
      </w:r>
    </w:p>
    <w:p w14:paraId="4FEDADEA" w14:textId="77777777" w:rsidR="00CA3BAA" w:rsidRPr="00CA3BAA" w:rsidRDefault="00CA3BAA" w:rsidP="00CA3BAA">
      <w:pPr>
        <w:jc w:val="center"/>
        <w:rPr>
          <w:rFonts w:eastAsia="Calibri" w:cs="Times New Roman"/>
          <w:color w:val="000000"/>
          <w:lang w:eastAsia="en-US"/>
        </w:rPr>
      </w:pPr>
      <w:r w:rsidRPr="00CA3BAA">
        <w:rPr>
          <w:rFonts w:eastAsia="Calibri" w:cs="Times New Roman"/>
          <w:color w:val="000000"/>
          <w:lang w:eastAsia="en-US"/>
        </w:rPr>
        <w:t xml:space="preserve">утверждённым приказом Министерства просвещения Российской Федерации </w:t>
      </w:r>
    </w:p>
    <w:p w14:paraId="6C35C591" w14:textId="77777777" w:rsidR="00CA3BAA" w:rsidRPr="00CA3BAA" w:rsidRDefault="00CA3BAA" w:rsidP="00CA3BAA">
      <w:pPr>
        <w:jc w:val="center"/>
        <w:rPr>
          <w:rFonts w:eastAsia="Calibri" w:cs="Times New Roman"/>
          <w:color w:val="000000"/>
          <w:lang w:eastAsia="en-US"/>
        </w:rPr>
      </w:pPr>
      <w:r w:rsidRPr="00CA3BAA">
        <w:rPr>
          <w:rFonts w:eastAsia="Calibri" w:cs="Times New Roman"/>
          <w:color w:val="000000"/>
          <w:lang w:eastAsia="en-US"/>
        </w:rPr>
        <w:t xml:space="preserve">от </w:t>
      </w:r>
      <w:r w:rsidRPr="00CA3BAA">
        <w:rPr>
          <w:rFonts w:eastAsia="Calibri" w:cs="Times New Roman"/>
          <w:b/>
          <w:iCs/>
          <w:color w:val="000000"/>
          <w:lang w:eastAsia="en-US"/>
        </w:rPr>
        <w:t>23.11.2020 г. № 658</w:t>
      </w:r>
    </w:p>
    <w:bookmarkEnd w:id="2"/>
    <w:p w14:paraId="5E23588F" w14:textId="77777777" w:rsidR="00037E82" w:rsidRPr="00CA3BAA" w:rsidRDefault="00037E82" w:rsidP="00CA3BAA">
      <w:pPr>
        <w:pStyle w:val="a1"/>
        <w:pageBreakBefore/>
        <w:jc w:val="center"/>
        <w:rPr>
          <w:rFonts w:cs="Times New Roman"/>
          <w:sz w:val="24"/>
          <w:szCs w:val="24"/>
          <w:lang w:val="ru-RU"/>
        </w:rPr>
      </w:pPr>
    </w:p>
    <w:p w14:paraId="3B8956B7" w14:textId="77777777" w:rsidR="00245699" w:rsidRPr="00CA3BAA" w:rsidRDefault="00245699" w:rsidP="00CA3BAA">
      <w:pPr>
        <w:pStyle w:val="a1"/>
        <w:jc w:val="center"/>
        <w:rPr>
          <w:rFonts w:cs="Times New Roman"/>
          <w:sz w:val="24"/>
          <w:szCs w:val="24"/>
        </w:rPr>
      </w:pPr>
    </w:p>
    <w:sdt>
      <w:sdtPr>
        <w:rPr>
          <w:rFonts w:ascii="Times New Roman" w:eastAsia="Times New Roman" w:hAnsi="Times New Roman" w:cs="Times New Roman"/>
          <w:b w:val="0"/>
          <w:bCs w:val="0"/>
          <w:color w:val="auto"/>
          <w:sz w:val="24"/>
          <w:szCs w:val="24"/>
          <w:lang w:eastAsia="ar-SA"/>
        </w:rPr>
        <w:id w:val="861862471"/>
        <w:docPartObj>
          <w:docPartGallery w:val="Table of Contents"/>
          <w:docPartUnique/>
        </w:docPartObj>
      </w:sdtPr>
      <w:sdtContent>
        <w:p w14:paraId="4FCFAC61" w14:textId="62E15AAE" w:rsidR="003C0573" w:rsidRPr="00CA3BAA" w:rsidRDefault="004E359B" w:rsidP="00CA3BAA">
          <w:pPr>
            <w:pStyle w:val="aff3"/>
            <w:spacing w:line="240" w:lineRule="auto"/>
            <w:jc w:val="center"/>
            <w:rPr>
              <w:rFonts w:ascii="Times New Roman" w:hAnsi="Times New Roman" w:cs="Times New Roman"/>
              <w:bCs w:val="0"/>
              <w:color w:val="auto"/>
              <w:sz w:val="24"/>
              <w:szCs w:val="24"/>
            </w:rPr>
          </w:pPr>
          <w:r w:rsidRPr="00CA3BAA">
            <w:rPr>
              <w:rFonts w:ascii="Times New Roman" w:hAnsi="Times New Roman" w:cs="Times New Roman"/>
              <w:bCs w:val="0"/>
              <w:color w:val="auto"/>
              <w:sz w:val="24"/>
              <w:szCs w:val="24"/>
            </w:rPr>
            <w:t>СОДЕРЖАНИЕ</w:t>
          </w:r>
          <w:r w:rsidR="00B94E4D" w:rsidRPr="00CA3BAA">
            <w:rPr>
              <w:rFonts w:ascii="Times New Roman" w:hAnsi="Times New Roman" w:cs="Times New Roman"/>
              <w:bCs w:val="0"/>
              <w:sz w:val="24"/>
              <w:szCs w:val="24"/>
            </w:rPr>
            <w:fldChar w:fldCharType="begin"/>
          </w:r>
          <w:r w:rsidR="00B94E4D" w:rsidRPr="00CA3BAA">
            <w:rPr>
              <w:rFonts w:ascii="Times New Roman" w:hAnsi="Times New Roman" w:cs="Times New Roman"/>
              <w:bCs w:val="0"/>
              <w:sz w:val="24"/>
              <w:szCs w:val="24"/>
            </w:rPr>
            <w:instrText xml:space="preserve"> TOC \o "1-5" \h \z \u </w:instrText>
          </w:r>
          <w:r w:rsidR="00B94E4D" w:rsidRPr="00CA3BAA">
            <w:rPr>
              <w:rFonts w:ascii="Times New Roman" w:hAnsi="Times New Roman" w:cs="Times New Roman"/>
              <w:bCs w:val="0"/>
              <w:sz w:val="24"/>
              <w:szCs w:val="24"/>
            </w:rPr>
            <w:fldChar w:fldCharType="separate"/>
          </w:r>
          <w:hyperlink w:anchor="_Toc105006593" w:history="1"/>
        </w:p>
        <w:p w14:paraId="6D14EF09" w14:textId="7FD9D585" w:rsidR="003C0573" w:rsidRPr="00CA3BAA" w:rsidRDefault="00000000" w:rsidP="00CA3BAA">
          <w:pPr>
            <w:pStyle w:val="40"/>
            <w:rPr>
              <w:rFonts w:ascii="Times New Roman" w:eastAsiaTheme="minorEastAsia" w:hAnsi="Times New Roman" w:cs="Times New Roman"/>
              <w:b/>
              <w:noProof/>
              <w:sz w:val="24"/>
              <w:szCs w:val="24"/>
              <w:lang w:eastAsia="ru-RU"/>
            </w:rPr>
          </w:pPr>
          <w:hyperlink w:anchor="_Toc105006594" w:history="1">
            <w:r w:rsidR="003C0573" w:rsidRPr="00CA3BAA">
              <w:rPr>
                <w:rStyle w:val="ac"/>
                <w:rFonts w:ascii="Times New Roman" w:hAnsi="Times New Roman" w:cs="Times New Roman"/>
                <w:b/>
                <w:noProof/>
                <w:sz w:val="24"/>
                <w:szCs w:val="24"/>
              </w:rPr>
              <w:t xml:space="preserve">1. ОБЩАЯ ХАРАКТЕРИСТИКА РАБОЧЕЙ ПРОГРАММЫ УЧЕБНОГО ПРЕДМЕТА </w:t>
            </w:r>
          </w:hyperlink>
        </w:p>
        <w:p w14:paraId="57231864" w14:textId="77DE4B80" w:rsidR="003C0573" w:rsidRPr="00CA3BAA" w:rsidRDefault="00000000" w:rsidP="00CA3BAA">
          <w:pPr>
            <w:pStyle w:val="40"/>
            <w:rPr>
              <w:rFonts w:ascii="Times New Roman" w:eastAsiaTheme="minorEastAsia" w:hAnsi="Times New Roman" w:cs="Times New Roman"/>
              <w:b/>
              <w:noProof/>
              <w:sz w:val="24"/>
              <w:szCs w:val="24"/>
              <w:lang w:eastAsia="ru-RU"/>
            </w:rPr>
          </w:pPr>
          <w:hyperlink w:anchor="_Toc105006595" w:history="1">
            <w:r w:rsidR="003C0573" w:rsidRPr="00CA3BAA">
              <w:rPr>
                <w:rStyle w:val="ac"/>
                <w:rFonts w:ascii="Times New Roman" w:hAnsi="Times New Roman" w:cs="Times New Roman"/>
                <w:b/>
                <w:noProof/>
                <w:sz w:val="24"/>
                <w:szCs w:val="24"/>
              </w:rPr>
              <w:t xml:space="preserve">2. СТРУКТУРА И СОДЕРЖАНИЕ УЧЕБНОГО ПРЕДМЕТА   </w:t>
            </w:r>
          </w:hyperlink>
        </w:p>
        <w:p w14:paraId="786B925C" w14:textId="3911B876" w:rsidR="003C0573" w:rsidRPr="00CA3BAA" w:rsidRDefault="00000000" w:rsidP="00CA3BAA">
          <w:pPr>
            <w:pStyle w:val="40"/>
            <w:rPr>
              <w:rFonts w:ascii="Times New Roman" w:eastAsiaTheme="minorEastAsia" w:hAnsi="Times New Roman" w:cs="Times New Roman"/>
              <w:b/>
              <w:noProof/>
              <w:sz w:val="24"/>
              <w:szCs w:val="24"/>
              <w:lang w:eastAsia="ru-RU"/>
            </w:rPr>
          </w:pPr>
          <w:hyperlink w:anchor="_Toc105006596" w:history="1">
            <w:r w:rsidR="003C0573" w:rsidRPr="00CA3BAA">
              <w:rPr>
                <w:rStyle w:val="ac"/>
                <w:rFonts w:ascii="Times New Roman" w:hAnsi="Times New Roman" w:cs="Times New Roman"/>
                <w:b/>
                <w:noProof/>
                <w:sz w:val="24"/>
                <w:szCs w:val="24"/>
              </w:rPr>
              <w:t xml:space="preserve">3. ТЕМАТИЧЕСКОЕ ПЛАНИРОВАНИЕ  </w:t>
            </w:r>
            <w:r w:rsidR="003C0573" w:rsidRPr="00CA3BAA">
              <w:rPr>
                <w:rStyle w:val="ac"/>
                <w:rFonts w:ascii="Times New Roman" w:hAnsi="Times New Roman" w:cs="Times New Roman"/>
                <w:b/>
                <w:noProof/>
                <w:sz w:val="24"/>
                <w:szCs w:val="24"/>
                <w:lang w:eastAsia="ru-RU"/>
              </w:rPr>
              <w:t>УЧЕБНОГО ПРЕДМЕТА</w:t>
            </w:r>
            <w:r w:rsidR="003C0573" w:rsidRPr="00CA3BAA">
              <w:rPr>
                <w:rStyle w:val="ac"/>
                <w:rFonts w:ascii="Times New Roman" w:hAnsi="Times New Roman" w:cs="Times New Roman"/>
                <w:b/>
                <w:noProof/>
                <w:sz w:val="24"/>
                <w:szCs w:val="24"/>
              </w:rPr>
              <w:t xml:space="preserve"> </w:t>
            </w:r>
          </w:hyperlink>
        </w:p>
        <w:p w14:paraId="51DAD20D" w14:textId="7E6335D8" w:rsidR="003C0573" w:rsidRPr="00CA3BAA" w:rsidRDefault="00000000" w:rsidP="00CA3BAA">
          <w:pPr>
            <w:pStyle w:val="40"/>
            <w:rPr>
              <w:rFonts w:ascii="Times New Roman" w:eastAsiaTheme="minorEastAsia" w:hAnsi="Times New Roman" w:cs="Times New Roman"/>
              <w:b/>
              <w:noProof/>
              <w:sz w:val="24"/>
              <w:szCs w:val="24"/>
              <w:lang w:eastAsia="ru-RU"/>
            </w:rPr>
          </w:pPr>
          <w:hyperlink w:anchor="_Toc105006597" w:history="1">
            <w:r w:rsidR="003C0573" w:rsidRPr="00CA3BAA">
              <w:rPr>
                <w:rStyle w:val="ac"/>
                <w:rFonts w:ascii="Times New Roman" w:hAnsi="Times New Roman" w:cs="Times New Roman"/>
                <w:b/>
                <w:noProof/>
                <w:sz w:val="24"/>
                <w:szCs w:val="24"/>
              </w:rPr>
              <w:t xml:space="preserve">4. УСЛОВИЯ РЕАЛИЗАЦИИ ПРОГРАММЫ УЧЕБНОГО ПРЕДМЕТА  </w:t>
            </w:r>
          </w:hyperlink>
        </w:p>
        <w:p w14:paraId="52B91583" w14:textId="0722BFB4" w:rsidR="003C0573" w:rsidRPr="00CA3BAA" w:rsidRDefault="00000000" w:rsidP="00CA3BAA">
          <w:pPr>
            <w:pStyle w:val="40"/>
            <w:rPr>
              <w:rFonts w:ascii="Times New Roman" w:eastAsiaTheme="minorEastAsia" w:hAnsi="Times New Roman" w:cs="Times New Roman"/>
              <w:b/>
              <w:noProof/>
              <w:sz w:val="24"/>
              <w:szCs w:val="24"/>
              <w:lang w:eastAsia="ru-RU"/>
            </w:rPr>
          </w:pPr>
          <w:hyperlink w:anchor="_Toc105006598" w:history="1">
            <w:r w:rsidR="003C0573" w:rsidRPr="00CA3BAA">
              <w:rPr>
                <w:rStyle w:val="ac"/>
                <w:rFonts w:ascii="Times New Roman" w:hAnsi="Times New Roman" w:cs="Times New Roman"/>
                <w:b/>
                <w:noProof/>
                <w:sz w:val="24"/>
                <w:szCs w:val="24"/>
              </w:rPr>
              <w:t>5. КОНТРОЛЬ И ОЦЕНКА РЕЗУЛЬТАТОВ ОСВОЕНИЯ УЧЕБНОГО ПРЕДМЕТА</w:t>
            </w:r>
          </w:hyperlink>
        </w:p>
        <w:p w14:paraId="629602CD" w14:textId="4DF01C3A" w:rsidR="003D5132" w:rsidRPr="00CA3BAA" w:rsidRDefault="00B94E4D" w:rsidP="00CA3BAA">
          <w:pPr>
            <w:spacing w:after="240"/>
            <w:rPr>
              <w:rFonts w:cs="Times New Roman"/>
            </w:rPr>
          </w:pPr>
          <w:r w:rsidRPr="00CA3BAA">
            <w:rPr>
              <w:rFonts w:cs="Times New Roman"/>
              <w:b/>
            </w:rPr>
            <w:fldChar w:fldCharType="end"/>
          </w:r>
        </w:p>
      </w:sdtContent>
    </w:sdt>
    <w:p w14:paraId="0CC64702" w14:textId="77777777" w:rsidR="00245699" w:rsidRPr="00CA3BAA" w:rsidRDefault="00245699" w:rsidP="00CA3BAA">
      <w:pPr>
        <w:spacing w:before="120" w:after="120"/>
        <w:ind w:firstLine="709"/>
        <w:jc w:val="center"/>
        <w:rPr>
          <w:rFonts w:cs="Times New Roman"/>
          <w:b/>
        </w:rPr>
      </w:pPr>
    </w:p>
    <w:p w14:paraId="2D9ED458" w14:textId="77777777" w:rsidR="00245699" w:rsidRPr="00CA3BAA" w:rsidRDefault="00245699" w:rsidP="00CA3BAA">
      <w:pPr>
        <w:spacing w:before="120" w:after="120"/>
        <w:ind w:firstLine="709"/>
        <w:jc w:val="center"/>
        <w:rPr>
          <w:rFonts w:cs="Times New Roman"/>
          <w:b/>
        </w:rPr>
      </w:pPr>
    </w:p>
    <w:p w14:paraId="41450BC9" w14:textId="77777777" w:rsidR="00245699" w:rsidRPr="00CA3BAA" w:rsidRDefault="00245699" w:rsidP="00CA3BAA">
      <w:pPr>
        <w:spacing w:before="120" w:after="120"/>
        <w:ind w:firstLine="709"/>
        <w:jc w:val="center"/>
        <w:rPr>
          <w:rFonts w:cs="Times New Roman"/>
          <w:b/>
        </w:rPr>
      </w:pPr>
    </w:p>
    <w:p w14:paraId="10E1F35E" w14:textId="77777777" w:rsidR="00245699" w:rsidRPr="00CA3BAA" w:rsidRDefault="00245699" w:rsidP="00CA3BAA">
      <w:pPr>
        <w:spacing w:before="120" w:after="120"/>
        <w:ind w:firstLine="709"/>
        <w:jc w:val="center"/>
        <w:rPr>
          <w:rFonts w:cs="Times New Roman"/>
          <w:b/>
        </w:rPr>
      </w:pPr>
    </w:p>
    <w:p w14:paraId="47420C5A" w14:textId="77777777" w:rsidR="00245699" w:rsidRPr="00CA3BAA" w:rsidRDefault="00245699" w:rsidP="00CA3BAA">
      <w:pPr>
        <w:spacing w:before="120" w:after="120"/>
        <w:ind w:firstLine="709"/>
        <w:jc w:val="center"/>
        <w:rPr>
          <w:rFonts w:cs="Times New Roman"/>
          <w:b/>
        </w:rPr>
      </w:pPr>
    </w:p>
    <w:p w14:paraId="4BE0C32B" w14:textId="77777777" w:rsidR="00245699" w:rsidRPr="00CA3BAA" w:rsidRDefault="00245699" w:rsidP="00CA3BAA">
      <w:pPr>
        <w:spacing w:before="120" w:after="120"/>
        <w:ind w:firstLine="709"/>
        <w:jc w:val="center"/>
        <w:rPr>
          <w:rFonts w:cs="Times New Roman"/>
          <w:b/>
        </w:rPr>
      </w:pPr>
    </w:p>
    <w:p w14:paraId="08AC26BC" w14:textId="77777777" w:rsidR="00245699" w:rsidRPr="00CA3BAA" w:rsidRDefault="00245699" w:rsidP="00CA3BAA">
      <w:pPr>
        <w:spacing w:before="120" w:after="120"/>
        <w:ind w:firstLine="709"/>
        <w:jc w:val="center"/>
        <w:rPr>
          <w:rFonts w:cs="Times New Roman"/>
          <w:b/>
        </w:rPr>
      </w:pPr>
    </w:p>
    <w:p w14:paraId="4F56B32B" w14:textId="77777777" w:rsidR="00245699" w:rsidRPr="00CA3BAA" w:rsidRDefault="00245699" w:rsidP="00CA3BAA">
      <w:pPr>
        <w:spacing w:before="120" w:after="120"/>
        <w:ind w:firstLine="709"/>
        <w:jc w:val="center"/>
        <w:rPr>
          <w:rFonts w:cs="Times New Roman"/>
          <w:b/>
        </w:rPr>
      </w:pPr>
    </w:p>
    <w:p w14:paraId="4C244D4A" w14:textId="77777777" w:rsidR="00245699" w:rsidRPr="00CA3BAA" w:rsidRDefault="00245699" w:rsidP="00CA3BAA">
      <w:pPr>
        <w:spacing w:before="120" w:after="120"/>
        <w:ind w:firstLine="709"/>
        <w:jc w:val="center"/>
        <w:rPr>
          <w:rFonts w:cs="Times New Roman"/>
          <w:b/>
        </w:rPr>
      </w:pPr>
    </w:p>
    <w:p w14:paraId="27B5F377" w14:textId="77777777" w:rsidR="00245699" w:rsidRPr="00CA3BAA" w:rsidRDefault="00245699" w:rsidP="00CA3BAA">
      <w:pPr>
        <w:spacing w:before="120" w:after="120"/>
        <w:ind w:firstLine="709"/>
        <w:jc w:val="center"/>
        <w:rPr>
          <w:rFonts w:cs="Times New Roman"/>
          <w:b/>
        </w:rPr>
      </w:pPr>
    </w:p>
    <w:p w14:paraId="0A49DF12" w14:textId="77777777" w:rsidR="00245699" w:rsidRPr="00CA3BAA" w:rsidRDefault="00245699" w:rsidP="00CA3BAA">
      <w:pPr>
        <w:spacing w:before="120" w:after="120"/>
        <w:ind w:firstLine="709"/>
        <w:jc w:val="center"/>
        <w:rPr>
          <w:rFonts w:cs="Times New Roman"/>
          <w:b/>
        </w:rPr>
      </w:pPr>
    </w:p>
    <w:p w14:paraId="4EFF69EA" w14:textId="77777777" w:rsidR="00245699" w:rsidRPr="00CA3BAA" w:rsidRDefault="00245699" w:rsidP="00CA3BAA">
      <w:pPr>
        <w:spacing w:before="120" w:after="120"/>
        <w:ind w:firstLine="709"/>
        <w:jc w:val="center"/>
        <w:rPr>
          <w:rFonts w:cs="Times New Roman"/>
          <w:b/>
        </w:rPr>
      </w:pPr>
    </w:p>
    <w:p w14:paraId="378F0E93" w14:textId="77777777" w:rsidR="00245699" w:rsidRPr="00CA3BAA" w:rsidRDefault="00245699" w:rsidP="00CA3BAA">
      <w:pPr>
        <w:spacing w:before="120" w:after="120"/>
        <w:ind w:firstLine="709"/>
        <w:jc w:val="center"/>
        <w:rPr>
          <w:rFonts w:cs="Times New Roman"/>
          <w:b/>
        </w:rPr>
      </w:pPr>
    </w:p>
    <w:p w14:paraId="062EEBB5" w14:textId="77777777" w:rsidR="00245699" w:rsidRPr="00CA3BAA" w:rsidRDefault="00245699" w:rsidP="00CA3BAA">
      <w:pPr>
        <w:spacing w:before="120" w:after="120"/>
        <w:ind w:firstLine="709"/>
        <w:jc w:val="center"/>
        <w:rPr>
          <w:rFonts w:cs="Times New Roman"/>
          <w:b/>
        </w:rPr>
      </w:pPr>
    </w:p>
    <w:p w14:paraId="51152B1C" w14:textId="77777777" w:rsidR="00245699" w:rsidRPr="00CA3BAA" w:rsidRDefault="00245699" w:rsidP="00CA3BAA">
      <w:pPr>
        <w:spacing w:before="120" w:after="120"/>
        <w:ind w:firstLine="709"/>
        <w:jc w:val="center"/>
        <w:rPr>
          <w:rFonts w:cs="Times New Roman"/>
          <w:b/>
        </w:rPr>
      </w:pPr>
    </w:p>
    <w:p w14:paraId="3423BF64" w14:textId="77777777" w:rsidR="00245699" w:rsidRPr="00CA3BAA" w:rsidRDefault="00245699" w:rsidP="00CA3BAA">
      <w:pPr>
        <w:spacing w:before="120" w:after="120"/>
        <w:ind w:firstLine="709"/>
        <w:jc w:val="center"/>
        <w:rPr>
          <w:rFonts w:cs="Times New Roman"/>
          <w:b/>
        </w:rPr>
      </w:pPr>
    </w:p>
    <w:p w14:paraId="5A724095" w14:textId="77777777" w:rsidR="00245699" w:rsidRPr="00CA3BAA" w:rsidRDefault="00245699" w:rsidP="00CA3BAA">
      <w:pPr>
        <w:spacing w:before="120" w:after="120"/>
        <w:ind w:firstLine="709"/>
        <w:jc w:val="center"/>
        <w:rPr>
          <w:rFonts w:cs="Times New Roman"/>
          <w:b/>
        </w:rPr>
      </w:pPr>
    </w:p>
    <w:p w14:paraId="6C248B7D" w14:textId="77777777" w:rsidR="00245699" w:rsidRPr="00CA3BAA" w:rsidRDefault="00245699" w:rsidP="00CA3BAA">
      <w:pPr>
        <w:spacing w:before="120" w:after="120"/>
        <w:ind w:firstLine="709"/>
        <w:jc w:val="center"/>
        <w:rPr>
          <w:rFonts w:cs="Times New Roman"/>
          <w:b/>
        </w:rPr>
      </w:pPr>
    </w:p>
    <w:p w14:paraId="510821CF" w14:textId="77777777" w:rsidR="00245699" w:rsidRPr="00CA3BAA" w:rsidRDefault="00245699" w:rsidP="00CA3BAA">
      <w:pPr>
        <w:spacing w:before="120" w:after="120"/>
        <w:ind w:firstLine="709"/>
        <w:jc w:val="center"/>
        <w:rPr>
          <w:rFonts w:cs="Times New Roman"/>
          <w:b/>
        </w:rPr>
      </w:pPr>
    </w:p>
    <w:p w14:paraId="4005F584" w14:textId="77777777" w:rsidR="00245699" w:rsidRPr="00CA3BAA" w:rsidRDefault="00245699" w:rsidP="00CA3BAA">
      <w:pPr>
        <w:spacing w:before="120" w:after="120"/>
        <w:ind w:firstLine="709"/>
        <w:jc w:val="center"/>
        <w:rPr>
          <w:rFonts w:cs="Times New Roman"/>
          <w:b/>
        </w:rPr>
      </w:pPr>
    </w:p>
    <w:p w14:paraId="3FA89156" w14:textId="77777777" w:rsidR="00245699" w:rsidRPr="00CA3BAA" w:rsidRDefault="00245699" w:rsidP="00CA3BAA">
      <w:pPr>
        <w:spacing w:before="120" w:after="120"/>
        <w:ind w:firstLine="709"/>
        <w:jc w:val="center"/>
        <w:rPr>
          <w:rFonts w:cs="Times New Roman"/>
          <w:b/>
        </w:rPr>
      </w:pPr>
    </w:p>
    <w:p w14:paraId="40DC558D" w14:textId="77777777" w:rsidR="00245699" w:rsidRPr="00CA3BAA" w:rsidRDefault="00245699" w:rsidP="00CA3BAA">
      <w:pPr>
        <w:spacing w:before="120" w:after="120"/>
        <w:ind w:firstLine="709"/>
        <w:jc w:val="center"/>
        <w:rPr>
          <w:rFonts w:cs="Times New Roman"/>
          <w:b/>
        </w:rPr>
      </w:pPr>
    </w:p>
    <w:p w14:paraId="5FCADCBC" w14:textId="77777777" w:rsidR="00245699" w:rsidRPr="00CA3BAA" w:rsidRDefault="00245699" w:rsidP="00CA3BAA">
      <w:pPr>
        <w:spacing w:before="120" w:after="120"/>
        <w:ind w:firstLine="709"/>
        <w:jc w:val="center"/>
        <w:rPr>
          <w:rFonts w:cs="Times New Roman"/>
          <w:b/>
        </w:rPr>
      </w:pPr>
    </w:p>
    <w:p w14:paraId="04830253" w14:textId="77777777" w:rsidR="00245699" w:rsidRPr="00CA3BAA" w:rsidRDefault="00245699" w:rsidP="00CA3BAA">
      <w:pPr>
        <w:spacing w:before="120" w:after="120"/>
        <w:ind w:firstLine="709"/>
        <w:jc w:val="center"/>
        <w:rPr>
          <w:rFonts w:cs="Times New Roman"/>
          <w:b/>
        </w:rPr>
      </w:pPr>
    </w:p>
    <w:p w14:paraId="47456678" w14:textId="77777777" w:rsidR="00CA3BAA" w:rsidRPr="00CA3BAA" w:rsidRDefault="00CA3BAA" w:rsidP="00CA3BAA">
      <w:pPr>
        <w:keepNext/>
        <w:keepLines/>
        <w:numPr>
          <w:ilvl w:val="0"/>
          <w:numId w:val="27"/>
        </w:numPr>
        <w:suppressAutoHyphens w:val="0"/>
        <w:spacing w:before="40"/>
        <w:jc w:val="center"/>
        <w:outlineLvl w:val="1"/>
        <w:rPr>
          <w:rFonts w:eastAsiaTheme="majorEastAsia" w:cs="Times New Roman"/>
          <w:b/>
          <w:lang w:eastAsia="en-US"/>
        </w:rPr>
      </w:pPr>
      <w:r w:rsidRPr="00CA3BAA">
        <w:rPr>
          <w:rFonts w:eastAsiaTheme="majorEastAsia" w:cs="Times New Roman"/>
          <w:b/>
          <w:lang w:eastAsia="en-US"/>
        </w:rPr>
        <w:lastRenderedPageBreak/>
        <w:t>ОБЩАЯ ХАРАКТЕРИСТИКА РАБОЧЕЙ ПРОГРАММЫ УЧЕБНОГО ПРЕДМЕТА</w:t>
      </w:r>
    </w:p>
    <w:p w14:paraId="4C78F112" w14:textId="4B177860" w:rsidR="00CA3BAA" w:rsidRPr="00CA3BAA" w:rsidRDefault="00CA3BAA" w:rsidP="00CA3BAA">
      <w:pPr>
        <w:suppressAutoHyphens w:val="0"/>
        <w:spacing w:after="200" w:line="276" w:lineRule="auto"/>
        <w:jc w:val="center"/>
        <w:rPr>
          <w:rFonts w:eastAsiaTheme="minorHAnsi" w:cs="Times New Roman"/>
          <w:b/>
          <w:bCs/>
          <w:u w:val="single"/>
          <w:lang w:eastAsia="en-US"/>
        </w:rPr>
      </w:pPr>
      <w:r w:rsidRPr="00CA3BAA">
        <w:rPr>
          <w:rFonts w:eastAsiaTheme="minorHAnsi" w:cs="Times New Roman"/>
          <w:b/>
          <w:bCs/>
          <w:lang w:eastAsia="en-US"/>
        </w:rPr>
        <w:t xml:space="preserve">             </w:t>
      </w:r>
      <w:r w:rsidRPr="00CA3BAA">
        <w:rPr>
          <w:rFonts w:eastAsiaTheme="minorHAnsi" w:cs="Times New Roman"/>
          <w:b/>
          <w:bCs/>
          <w:u w:val="single"/>
          <w:lang w:eastAsia="en-US"/>
        </w:rPr>
        <w:t>«</w:t>
      </w:r>
      <w:r>
        <w:rPr>
          <w:rFonts w:eastAsiaTheme="minorHAnsi" w:cs="Times New Roman"/>
          <w:b/>
          <w:bCs/>
          <w:u w:val="single"/>
          <w:lang w:eastAsia="en-US"/>
        </w:rPr>
        <w:t>Литература</w:t>
      </w:r>
      <w:r w:rsidRPr="00CA3BAA">
        <w:rPr>
          <w:rFonts w:eastAsiaTheme="minorHAnsi" w:cs="Times New Roman"/>
          <w:b/>
          <w:bCs/>
          <w:u w:val="single"/>
          <w:lang w:eastAsia="en-US"/>
        </w:rPr>
        <w:t>»</w:t>
      </w:r>
    </w:p>
    <w:p w14:paraId="5886D7F0" w14:textId="43FF0D15" w:rsidR="00723823" w:rsidRPr="00CA3BAA" w:rsidRDefault="00723823" w:rsidP="00CA3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lang w:eastAsia="ru-RU"/>
        </w:rPr>
      </w:pPr>
      <w:r w:rsidRPr="00CA3BAA">
        <w:rPr>
          <w:rFonts w:cs="Times New Roman"/>
          <w:b/>
          <w:lang w:eastAsia="ru-RU"/>
        </w:rPr>
        <w:t xml:space="preserve">1.1. Место </w:t>
      </w:r>
      <w:r w:rsidR="00CC6406" w:rsidRPr="00CA3BAA">
        <w:rPr>
          <w:rFonts w:cs="Times New Roman"/>
          <w:b/>
          <w:lang w:eastAsia="ru-RU"/>
        </w:rPr>
        <w:t>учебного предмета</w:t>
      </w:r>
      <w:r w:rsidRPr="00CA3BAA">
        <w:rPr>
          <w:rFonts w:cs="Times New Roman"/>
          <w:b/>
          <w:lang w:eastAsia="ru-RU"/>
        </w:rPr>
        <w:t xml:space="preserve"> в структуре основной образовательной программы: </w:t>
      </w:r>
    </w:p>
    <w:p w14:paraId="132E5427" w14:textId="61822E1D" w:rsidR="00CC6406" w:rsidRPr="00CA3BAA" w:rsidRDefault="00CC6406" w:rsidP="00CA3B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lang w:eastAsia="ru-RU"/>
        </w:rPr>
      </w:pPr>
      <w:r w:rsidRPr="00CA3BAA">
        <w:rPr>
          <w:rFonts w:cs="Times New Roman"/>
        </w:rPr>
        <w:t>Учебный предмет «</w:t>
      </w:r>
      <w:bookmarkStart w:id="3" w:name="_Hlk93233441"/>
      <w:r w:rsidR="008D723D" w:rsidRPr="00CA3BAA">
        <w:rPr>
          <w:rFonts w:cs="Times New Roman"/>
        </w:rPr>
        <w:t>Литература</w:t>
      </w:r>
      <w:bookmarkEnd w:id="3"/>
      <w:r w:rsidRPr="00CA3BAA">
        <w:rPr>
          <w:rFonts w:cs="Times New Roman"/>
        </w:rPr>
        <w:t xml:space="preserve">» </w:t>
      </w:r>
      <w:r w:rsidRPr="00CA3BAA">
        <w:rPr>
          <w:rFonts w:cs="Times New Roman"/>
          <w:lang w:eastAsia="ru-RU"/>
        </w:rPr>
        <w:t>входит в общеобразовательный цикл, подцикл</w:t>
      </w:r>
      <w:r w:rsidRPr="00CA3BAA">
        <w:rPr>
          <w:rFonts w:cs="Times New Roman"/>
        </w:rPr>
        <w:t xml:space="preserve"> </w:t>
      </w:r>
      <w:r w:rsidR="00E56145" w:rsidRPr="00CA3BAA">
        <w:rPr>
          <w:rFonts w:cs="Times New Roman"/>
          <w:lang w:eastAsia="ru-RU"/>
        </w:rPr>
        <w:t>о</w:t>
      </w:r>
      <w:r w:rsidRPr="00CA3BAA">
        <w:rPr>
          <w:rFonts w:cs="Times New Roman"/>
          <w:lang w:eastAsia="ru-RU"/>
        </w:rPr>
        <w:t>сновные учебные предметы.</w:t>
      </w:r>
    </w:p>
    <w:p w14:paraId="735F1DCD" w14:textId="5A2FE7A0" w:rsidR="00CC6406" w:rsidRPr="00CA3BAA" w:rsidRDefault="00CC6406" w:rsidP="00CA3B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lang w:eastAsia="ru-RU"/>
        </w:rPr>
      </w:pPr>
      <w:r w:rsidRPr="00CA3BAA">
        <w:rPr>
          <w:rFonts w:cs="Times New Roman"/>
          <w:lang w:eastAsia="ru-RU"/>
        </w:rPr>
        <w:t xml:space="preserve">Учебный предмет </w:t>
      </w:r>
      <w:r w:rsidRPr="00CA3BAA">
        <w:rPr>
          <w:rFonts w:cs="Times New Roman"/>
        </w:rPr>
        <w:t>«</w:t>
      </w:r>
      <w:r w:rsidR="008D723D" w:rsidRPr="00CA3BAA">
        <w:rPr>
          <w:rFonts w:cs="Times New Roman"/>
        </w:rPr>
        <w:t>Литература</w:t>
      </w:r>
      <w:r w:rsidRPr="00CA3BAA">
        <w:rPr>
          <w:rFonts w:cs="Times New Roman"/>
        </w:rPr>
        <w:t xml:space="preserve">» </w:t>
      </w:r>
      <w:r w:rsidRPr="00CA3BAA">
        <w:rPr>
          <w:rFonts w:cs="Times New Roman"/>
          <w:lang w:eastAsia="ru-RU"/>
        </w:rPr>
        <w:t xml:space="preserve">изучается на </w:t>
      </w:r>
      <w:r w:rsidR="004D2CFF" w:rsidRPr="00CA3BAA">
        <w:rPr>
          <w:rFonts w:cs="Times New Roman"/>
          <w:lang w:eastAsia="ru-RU"/>
        </w:rPr>
        <w:t>базов</w:t>
      </w:r>
      <w:r w:rsidR="000664DD" w:rsidRPr="00CA3BAA">
        <w:rPr>
          <w:rFonts w:cs="Times New Roman"/>
          <w:lang w:eastAsia="ru-RU"/>
        </w:rPr>
        <w:t>ом</w:t>
      </w:r>
      <w:r w:rsidRPr="00CA3BAA">
        <w:rPr>
          <w:rFonts w:cs="Times New Roman"/>
          <w:lang w:eastAsia="ru-RU"/>
        </w:rPr>
        <w:t xml:space="preserve"> уровне</w:t>
      </w:r>
      <w:r w:rsidR="001F3D36" w:rsidRPr="00CA3BAA">
        <w:rPr>
          <w:rFonts w:cs="Times New Roman"/>
          <w:lang w:eastAsia="ru-RU"/>
        </w:rPr>
        <w:t>.</w:t>
      </w:r>
    </w:p>
    <w:p w14:paraId="74C1BDF7" w14:textId="77777777" w:rsidR="00723823" w:rsidRPr="00CA3BAA" w:rsidRDefault="00723823" w:rsidP="00CA3B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lang w:eastAsia="ru-RU"/>
        </w:rPr>
      </w:pPr>
    </w:p>
    <w:p w14:paraId="6A11734E" w14:textId="77777777" w:rsidR="00E56145" w:rsidRPr="00CA3BAA" w:rsidRDefault="00723823" w:rsidP="00CA3BAA">
      <w:pPr>
        <w:rPr>
          <w:rFonts w:cs="Times New Roman"/>
          <w:b/>
          <w:lang w:eastAsia="ru-RU"/>
        </w:rPr>
      </w:pPr>
      <w:r w:rsidRPr="00CA3BAA">
        <w:rPr>
          <w:rFonts w:cs="Times New Roman"/>
          <w:b/>
          <w:lang w:eastAsia="ru-RU"/>
        </w:rPr>
        <w:t xml:space="preserve">1.2. Цель и планируемые результаты освоения </w:t>
      </w:r>
      <w:r w:rsidR="00CC6406" w:rsidRPr="00CA3BAA">
        <w:rPr>
          <w:rFonts w:cs="Times New Roman"/>
          <w:b/>
          <w:lang w:eastAsia="ru-RU"/>
        </w:rPr>
        <w:t xml:space="preserve">учебного предмета </w:t>
      </w:r>
      <w:r w:rsidR="007E66BA" w:rsidRPr="00CA3BAA">
        <w:rPr>
          <w:rFonts w:cs="Times New Roman"/>
          <w:b/>
          <w:lang w:eastAsia="ru-RU"/>
        </w:rPr>
        <w:t>«</w:t>
      </w:r>
      <w:r w:rsidR="008D723D" w:rsidRPr="00CA3BAA">
        <w:rPr>
          <w:rFonts w:cs="Times New Roman"/>
          <w:b/>
          <w:lang w:eastAsia="ru-RU"/>
        </w:rPr>
        <w:t>Литература</w:t>
      </w:r>
      <w:r w:rsidR="007E66BA" w:rsidRPr="00CA3BAA">
        <w:rPr>
          <w:rFonts w:cs="Times New Roman"/>
          <w:b/>
          <w:lang w:eastAsia="ru-RU"/>
        </w:rPr>
        <w:t>»</w:t>
      </w:r>
      <w:r w:rsidRPr="00CA3BAA">
        <w:rPr>
          <w:rFonts w:cs="Times New Roman"/>
          <w:b/>
          <w:lang w:eastAsia="ru-RU"/>
        </w:rPr>
        <w:t xml:space="preserve">:  </w:t>
      </w:r>
    </w:p>
    <w:p w14:paraId="261ACF87" w14:textId="2ED31759" w:rsidR="00E56145" w:rsidRPr="00CA3BAA" w:rsidRDefault="00E56145" w:rsidP="00CA3BAA">
      <w:pPr>
        <w:ind w:firstLine="708"/>
        <w:rPr>
          <w:rFonts w:cs="Times New Roman"/>
          <w:lang w:eastAsia="ru-RU"/>
        </w:rPr>
      </w:pPr>
      <w:r w:rsidRPr="00CA3BAA">
        <w:rPr>
          <w:rFonts w:cs="Times New Roman"/>
          <w:lang w:eastAsia="ru-RU"/>
        </w:rPr>
        <w:t xml:space="preserve">Изучение учебного предмета «Литература» должно обеспечить: </w:t>
      </w:r>
    </w:p>
    <w:p w14:paraId="15B76328" w14:textId="77777777" w:rsidR="00D01440" w:rsidRPr="00CA3BAA" w:rsidRDefault="00E56145" w:rsidP="00CA3BAA">
      <w:pPr>
        <w:pStyle w:val="af5"/>
        <w:numPr>
          <w:ilvl w:val="0"/>
          <w:numId w:val="26"/>
        </w:numPr>
        <w:tabs>
          <w:tab w:val="left" w:pos="426"/>
        </w:tabs>
        <w:ind w:left="0" w:firstLine="0"/>
        <w:jc w:val="both"/>
        <w:rPr>
          <w:rFonts w:cs="Times New Roman"/>
          <w:lang w:eastAsia="ru-RU"/>
        </w:rPr>
      </w:pPr>
      <w:r w:rsidRPr="00CA3BAA">
        <w:rPr>
          <w:rFonts w:cs="Times New Roman"/>
          <w:lang w:eastAsia="ru-RU"/>
        </w:rPr>
        <w:t xml:space="preserve">сформированность устойчивого интереса к чтению как средству познания других культур, уважительного отношения к ним; приобщение к российскому литературному наследию и через него - к сокровищам отечественной и мировой культуры; </w:t>
      </w:r>
    </w:p>
    <w:p w14:paraId="47A1A18B" w14:textId="3763AC01" w:rsidR="00723823" w:rsidRPr="00CA3BAA" w:rsidRDefault="00E56145" w:rsidP="00CA3BAA">
      <w:pPr>
        <w:pStyle w:val="af5"/>
        <w:numPr>
          <w:ilvl w:val="0"/>
          <w:numId w:val="26"/>
        </w:numPr>
        <w:tabs>
          <w:tab w:val="left" w:pos="426"/>
        </w:tabs>
        <w:ind w:left="0" w:firstLine="0"/>
        <w:jc w:val="both"/>
        <w:rPr>
          <w:rFonts w:cs="Times New Roman"/>
          <w:lang w:eastAsia="ru-RU"/>
        </w:rPr>
      </w:pPr>
      <w:r w:rsidRPr="00CA3BAA">
        <w:rPr>
          <w:rFonts w:cs="Times New Roman"/>
          <w:lang w:eastAsia="ru-RU"/>
        </w:rPr>
        <w:t>сформированность чувства причастности к российским свершениям, традициям и осознание исторической преемственности поколений</w:t>
      </w:r>
      <w:r w:rsidR="001F3D36" w:rsidRPr="00CA3BAA">
        <w:rPr>
          <w:rFonts w:cs="Times New Roman"/>
          <w:lang w:eastAsia="ru-RU"/>
        </w:rPr>
        <w:t>.</w:t>
      </w:r>
    </w:p>
    <w:p w14:paraId="617AA200" w14:textId="77777777" w:rsidR="00E56145" w:rsidRPr="00CA3BAA" w:rsidRDefault="00E56145" w:rsidP="00CA3BAA">
      <w:pPr>
        <w:ind w:firstLine="567"/>
        <w:jc w:val="both"/>
        <w:rPr>
          <w:rFonts w:cs="Times New Roman"/>
        </w:rPr>
      </w:pPr>
    </w:p>
    <w:p w14:paraId="6FB7F5CF" w14:textId="353D9845" w:rsidR="007E2D1F" w:rsidRPr="00CA3BAA" w:rsidRDefault="007E2D1F" w:rsidP="00CA3BAA">
      <w:pPr>
        <w:ind w:firstLine="567"/>
        <w:jc w:val="both"/>
        <w:rPr>
          <w:rFonts w:cs="Times New Roman"/>
        </w:rPr>
      </w:pPr>
      <w:r w:rsidRPr="00CA3BAA">
        <w:rPr>
          <w:rFonts w:cs="Times New Roman"/>
        </w:rPr>
        <w:t>В результате изучения учебного предмета «</w:t>
      </w:r>
      <w:r w:rsidR="008D723D" w:rsidRPr="00CA3BAA">
        <w:rPr>
          <w:rFonts w:cs="Times New Roman"/>
          <w:b/>
          <w:lang w:eastAsia="ru-RU"/>
        </w:rPr>
        <w:t>Литература</w:t>
      </w:r>
      <w:r w:rsidRPr="00CA3BAA">
        <w:rPr>
          <w:rFonts w:cs="Times New Roman"/>
        </w:rPr>
        <w:t>» студент должен сформировать следующие результаты:</w:t>
      </w:r>
    </w:p>
    <w:p w14:paraId="7F5DECC6" w14:textId="77777777" w:rsidR="007E2D1F" w:rsidRPr="00CA3BAA" w:rsidRDefault="007E2D1F" w:rsidP="00CA3BAA">
      <w:pPr>
        <w:rPr>
          <w:rFonts w:cs="Times New Roman"/>
          <w:b/>
          <w:lang w:eastAsia="ru-RU"/>
        </w:rPr>
      </w:pPr>
    </w:p>
    <w:p w14:paraId="75FA82F6" w14:textId="77777777" w:rsidR="00E56145" w:rsidRPr="00CA3BAA" w:rsidRDefault="007E2D1F" w:rsidP="00CA3BAA">
      <w:pPr>
        <w:rPr>
          <w:rFonts w:cs="Times New Roman"/>
          <w:b/>
          <w:lang w:eastAsia="ru-RU"/>
        </w:rPr>
      </w:pPr>
      <w:r w:rsidRPr="00CA3BAA">
        <w:rPr>
          <w:rFonts w:cs="Times New Roman"/>
          <w:b/>
          <w:lang w:eastAsia="ru-RU"/>
        </w:rPr>
        <w:t xml:space="preserve">1) личностные </w:t>
      </w:r>
      <w:r w:rsidR="00E56145" w:rsidRPr="00CA3BAA">
        <w:rPr>
          <w:rFonts w:cs="Times New Roman"/>
          <w:b/>
          <w:lang w:eastAsia="ru-RU"/>
        </w:rPr>
        <w:t>результаты должны отражать:</w:t>
      </w:r>
    </w:p>
    <w:p w14:paraId="392C0816" w14:textId="16A93F9F" w:rsidR="007E2D1F" w:rsidRPr="00CA3BAA" w:rsidRDefault="007E2D1F" w:rsidP="00CA3BAA">
      <w:pPr>
        <w:rPr>
          <w:rFonts w:cs="Times New Roman"/>
          <w:b/>
          <w:lang w:eastAsia="ru-RU"/>
        </w:rPr>
      </w:pPr>
    </w:p>
    <w:tbl>
      <w:tblPr>
        <w:tblStyle w:val="aff2"/>
        <w:tblW w:w="0" w:type="auto"/>
        <w:tblLook w:val="04A0" w:firstRow="1" w:lastRow="0" w:firstColumn="1" w:lastColumn="0" w:noHBand="0" w:noVBand="1"/>
      </w:tblPr>
      <w:tblGrid>
        <w:gridCol w:w="804"/>
        <w:gridCol w:w="8824"/>
      </w:tblGrid>
      <w:tr w:rsidR="007E2D1F" w:rsidRPr="00CA3BAA" w14:paraId="266D4BEE" w14:textId="77777777" w:rsidTr="005D0C52">
        <w:tc>
          <w:tcPr>
            <w:tcW w:w="804" w:type="dxa"/>
          </w:tcPr>
          <w:p w14:paraId="693EF806" w14:textId="77777777" w:rsidR="007E2D1F" w:rsidRPr="00CA3BAA" w:rsidRDefault="007E2D1F" w:rsidP="00CA3BAA">
            <w:pPr>
              <w:rPr>
                <w:rFonts w:cs="Times New Roman"/>
                <w:b/>
                <w:lang w:eastAsia="ru-RU"/>
              </w:rPr>
            </w:pPr>
            <w:r w:rsidRPr="00CA3BAA">
              <w:rPr>
                <w:rFonts w:cs="Times New Roman"/>
                <w:b/>
                <w:lang w:eastAsia="ru-RU"/>
              </w:rPr>
              <w:t>код</w:t>
            </w:r>
          </w:p>
        </w:tc>
        <w:tc>
          <w:tcPr>
            <w:tcW w:w="8824" w:type="dxa"/>
          </w:tcPr>
          <w:p w14:paraId="2FBDFBB0" w14:textId="77777777" w:rsidR="007E2D1F" w:rsidRPr="00CA3BAA" w:rsidRDefault="007E2D1F" w:rsidP="00CA3BAA">
            <w:pPr>
              <w:jc w:val="center"/>
              <w:rPr>
                <w:rFonts w:cs="Times New Roman"/>
                <w:b/>
                <w:lang w:eastAsia="ru-RU"/>
              </w:rPr>
            </w:pPr>
            <w:r w:rsidRPr="00CA3BAA">
              <w:rPr>
                <w:rFonts w:cs="Times New Roman"/>
                <w:b/>
                <w:lang w:eastAsia="ru-RU"/>
              </w:rPr>
              <w:t>Формулировка личностного результата</w:t>
            </w:r>
          </w:p>
        </w:tc>
      </w:tr>
      <w:tr w:rsidR="007E2D1F" w:rsidRPr="00CA3BAA" w14:paraId="4A6C216C" w14:textId="77777777" w:rsidTr="005D0C52">
        <w:tc>
          <w:tcPr>
            <w:tcW w:w="804" w:type="dxa"/>
          </w:tcPr>
          <w:p w14:paraId="4A06BDC1" w14:textId="77777777" w:rsidR="007E2D1F" w:rsidRPr="00CA3BAA" w:rsidRDefault="007E2D1F" w:rsidP="00CA3BAA">
            <w:pPr>
              <w:rPr>
                <w:rFonts w:cs="Times New Roman"/>
                <w:b/>
                <w:lang w:eastAsia="ru-RU"/>
              </w:rPr>
            </w:pPr>
            <w:r w:rsidRPr="00CA3BAA">
              <w:rPr>
                <w:rFonts w:cs="Times New Roman"/>
                <w:b/>
                <w:lang w:eastAsia="ru-RU"/>
              </w:rPr>
              <w:t>ЛР 4</w:t>
            </w:r>
          </w:p>
        </w:tc>
        <w:tc>
          <w:tcPr>
            <w:tcW w:w="8824" w:type="dxa"/>
          </w:tcPr>
          <w:p w14:paraId="7FAA7C36" w14:textId="77777777" w:rsidR="007E2D1F" w:rsidRPr="00CA3BAA" w:rsidRDefault="007E2D1F" w:rsidP="00CA3BAA">
            <w:pPr>
              <w:rPr>
                <w:rFonts w:cs="Times New Roman"/>
                <w:bCs/>
                <w:lang w:eastAsia="ru-RU"/>
              </w:rPr>
            </w:pPr>
            <w:r w:rsidRPr="00CA3BAA">
              <w:rPr>
                <w:rFonts w:cs="Times New Roman"/>
                <w:bCs/>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7E2D1F" w:rsidRPr="00CA3BAA" w14:paraId="2918621B" w14:textId="77777777" w:rsidTr="005D0C52">
        <w:tc>
          <w:tcPr>
            <w:tcW w:w="804" w:type="dxa"/>
          </w:tcPr>
          <w:p w14:paraId="314B052D" w14:textId="77777777" w:rsidR="007E2D1F" w:rsidRPr="00CA3BAA" w:rsidRDefault="007E2D1F" w:rsidP="00CA3BAA">
            <w:pPr>
              <w:rPr>
                <w:rFonts w:cs="Times New Roman"/>
                <w:b/>
                <w:lang w:eastAsia="ru-RU"/>
              </w:rPr>
            </w:pPr>
            <w:r w:rsidRPr="00CA3BAA">
              <w:rPr>
                <w:rFonts w:cs="Times New Roman"/>
                <w:b/>
                <w:lang w:eastAsia="ru-RU"/>
              </w:rPr>
              <w:t>ЛР 5</w:t>
            </w:r>
          </w:p>
        </w:tc>
        <w:tc>
          <w:tcPr>
            <w:tcW w:w="8824" w:type="dxa"/>
          </w:tcPr>
          <w:p w14:paraId="26125A21" w14:textId="77777777" w:rsidR="007E2D1F" w:rsidRPr="00CA3BAA" w:rsidRDefault="007E2D1F" w:rsidP="00CA3BAA">
            <w:pPr>
              <w:rPr>
                <w:rFonts w:cs="Times New Roman"/>
                <w:bCs/>
                <w:lang w:eastAsia="ru-RU"/>
              </w:rPr>
            </w:pPr>
            <w:r w:rsidRPr="00CA3BAA">
              <w:rPr>
                <w:rFonts w:cs="Times New Roman"/>
                <w:bCs/>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D0C52" w:rsidRPr="00CA3BAA" w14:paraId="276565B8" w14:textId="77777777" w:rsidTr="005D0C52">
        <w:tc>
          <w:tcPr>
            <w:tcW w:w="804" w:type="dxa"/>
          </w:tcPr>
          <w:p w14:paraId="27786F8A" w14:textId="15C3F6D1" w:rsidR="005D0C52" w:rsidRPr="00CA3BAA" w:rsidRDefault="005D0C52" w:rsidP="00CA3BAA">
            <w:pPr>
              <w:rPr>
                <w:rFonts w:cs="Times New Roman"/>
                <w:b/>
                <w:lang w:eastAsia="ru-RU"/>
              </w:rPr>
            </w:pPr>
            <w:r w:rsidRPr="00CA3BAA">
              <w:rPr>
                <w:rFonts w:cs="Times New Roman"/>
                <w:b/>
                <w:lang w:eastAsia="ru-RU"/>
              </w:rPr>
              <w:t>ЛР 8</w:t>
            </w:r>
          </w:p>
        </w:tc>
        <w:tc>
          <w:tcPr>
            <w:tcW w:w="8824" w:type="dxa"/>
          </w:tcPr>
          <w:p w14:paraId="525BD0C8" w14:textId="19E06BDF" w:rsidR="005D0C52" w:rsidRPr="00CA3BAA" w:rsidRDefault="005D0C52" w:rsidP="00CA3BAA">
            <w:pPr>
              <w:rPr>
                <w:rFonts w:cs="Times New Roman"/>
                <w:bCs/>
                <w:lang w:eastAsia="ru-RU"/>
              </w:rPr>
            </w:pPr>
            <w:r w:rsidRPr="00CA3BAA">
              <w:rPr>
                <w:rFonts w:cs="Times New Roman"/>
                <w:bCs/>
                <w:lang w:eastAsia="ru-RU"/>
              </w:rPr>
              <w:t>нравственное сознание и поведение на основе усвоения общечеловеческих ценностей</w:t>
            </w:r>
          </w:p>
        </w:tc>
      </w:tr>
      <w:tr w:rsidR="005D0C52" w:rsidRPr="00CA3BAA" w14:paraId="711C69C2" w14:textId="77777777" w:rsidTr="005D0C52">
        <w:tc>
          <w:tcPr>
            <w:tcW w:w="804" w:type="dxa"/>
          </w:tcPr>
          <w:p w14:paraId="0F0A1D62" w14:textId="28AAC042" w:rsidR="005D0C52" w:rsidRPr="00CA3BAA" w:rsidRDefault="005D0C52" w:rsidP="00CA3BAA">
            <w:pPr>
              <w:rPr>
                <w:rFonts w:cs="Times New Roman"/>
                <w:b/>
                <w:lang w:eastAsia="ru-RU"/>
              </w:rPr>
            </w:pPr>
            <w:r w:rsidRPr="00CA3BAA">
              <w:rPr>
                <w:rFonts w:cs="Times New Roman"/>
                <w:b/>
                <w:lang w:eastAsia="ru-RU"/>
              </w:rPr>
              <w:t>ЛР 9</w:t>
            </w:r>
          </w:p>
        </w:tc>
        <w:tc>
          <w:tcPr>
            <w:tcW w:w="8824" w:type="dxa"/>
          </w:tcPr>
          <w:p w14:paraId="12160076" w14:textId="50D89F5B" w:rsidR="005D0C52" w:rsidRPr="00CA3BAA" w:rsidRDefault="005D0C52" w:rsidP="00CA3BAA">
            <w:pPr>
              <w:rPr>
                <w:rFonts w:cs="Times New Roman"/>
                <w:bCs/>
                <w:lang w:eastAsia="ru-RU"/>
              </w:rPr>
            </w:pPr>
            <w:r w:rsidRPr="00CA3BAA">
              <w:rPr>
                <w:rFonts w:cs="Times New Roman"/>
                <w:bCs/>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bl>
    <w:p w14:paraId="77FC0E3F" w14:textId="77777777" w:rsidR="007E2D1F" w:rsidRPr="00CA3BAA" w:rsidRDefault="007E2D1F" w:rsidP="00CA3BAA">
      <w:pPr>
        <w:rPr>
          <w:rFonts w:cs="Times New Roman"/>
          <w:b/>
          <w:lang w:eastAsia="ru-RU"/>
        </w:rPr>
      </w:pPr>
    </w:p>
    <w:p w14:paraId="267F0D28" w14:textId="77777777" w:rsidR="00E56145" w:rsidRPr="00CA3BAA" w:rsidRDefault="007E2D1F" w:rsidP="00CA3BAA">
      <w:pPr>
        <w:rPr>
          <w:rFonts w:cs="Times New Roman"/>
          <w:b/>
          <w:lang w:eastAsia="ru-RU"/>
        </w:rPr>
      </w:pPr>
      <w:r w:rsidRPr="00CA3BAA">
        <w:rPr>
          <w:rFonts w:cs="Times New Roman"/>
          <w:b/>
          <w:lang w:eastAsia="ru-RU"/>
        </w:rPr>
        <w:t xml:space="preserve">2) </w:t>
      </w:r>
      <w:proofErr w:type="gramStart"/>
      <w:r w:rsidRPr="00CA3BAA">
        <w:rPr>
          <w:rFonts w:cs="Times New Roman"/>
          <w:b/>
          <w:lang w:eastAsia="ru-RU"/>
        </w:rPr>
        <w:t xml:space="preserve">метапредметные  </w:t>
      </w:r>
      <w:r w:rsidR="00E56145" w:rsidRPr="00CA3BAA">
        <w:rPr>
          <w:rFonts w:cs="Times New Roman"/>
          <w:b/>
          <w:lang w:eastAsia="ru-RU"/>
        </w:rPr>
        <w:t>результаты</w:t>
      </w:r>
      <w:proofErr w:type="gramEnd"/>
      <w:r w:rsidR="00E56145" w:rsidRPr="00CA3BAA">
        <w:rPr>
          <w:rFonts w:cs="Times New Roman"/>
          <w:b/>
          <w:lang w:eastAsia="ru-RU"/>
        </w:rPr>
        <w:t xml:space="preserve"> должны отражать:</w:t>
      </w:r>
    </w:p>
    <w:p w14:paraId="1BBB6EE4" w14:textId="77777777" w:rsidR="007E2D1F" w:rsidRPr="00CA3BAA" w:rsidRDefault="007E2D1F" w:rsidP="00CA3BAA">
      <w:pPr>
        <w:rPr>
          <w:rFonts w:cs="Times New Roman"/>
          <w:b/>
          <w:lang w:eastAsia="ru-RU"/>
        </w:rPr>
      </w:pPr>
    </w:p>
    <w:p w14:paraId="0099D8CE" w14:textId="77777777" w:rsidR="007E2D1F" w:rsidRPr="00CA3BAA" w:rsidRDefault="007E2D1F" w:rsidP="00CA3BAA">
      <w:pPr>
        <w:rPr>
          <w:rFonts w:cs="Times New Roman"/>
          <w:b/>
          <w:lang w:eastAsia="ru-RU"/>
        </w:rPr>
      </w:pPr>
    </w:p>
    <w:tbl>
      <w:tblPr>
        <w:tblStyle w:val="aff2"/>
        <w:tblW w:w="0" w:type="auto"/>
        <w:tblLook w:val="04A0" w:firstRow="1" w:lastRow="0" w:firstColumn="1" w:lastColumn="0" w:noHBand="0" w:noVBand="1"/>
      </w:tblPr>
      <w:tblGrid>
        <w:gridCol w:w="804"/>
        <w:gridCol w:w="8824"/>
      </w:tblGrid>
      <w:tr w:rsidR="007E2D1F" w:rsidRPr="00CA3BAA" w14:paraId="713828CA" w14:textId="77777777" w:rsidTr="009E28D5">
        <w:tc>
          <w:tcPr>
            <w:tcW w:w="804" w:type="dxa"/>
          </w:tcPr>
          <w:p w14:paraId="291EFE40" w14:textId="77777777" w:rsidR="007E2D1F" w:rsidRPr="00CA3BAA" w:rsidRDefault="007E2D1F" w:rsidP="00CA3BAA">
            <w:pPr>
              <w:rPr>
                <w:rFonts w:cs="Times New Roman"/>
                <w:b/>
                <w:lang w:eastAsia="ru-RU"/>
              </w:rPr>
            </w:pPr>
            <w:r w:rsidRPr="00CA3BAA">
              <w:rPr>
                <w:rFonts w:cs="Times New Roman"/>
                <w:b/>
                <w:lang w:eastAsia="ru-RU"/>
              </w:rPr>
              <w:t>код</w:t>
            </w:r>
          </w:p>
        </w:tc>
        <w:tc>
          <w:tcPr>
            <w:tcW w:w="8824" w:type="dxa"/>
          </w:tcPr>
          <w:p w14:paraId="250CA58F" w14:textId="77777777" w:rsidR="007E2D1F" w:rsidRPr="00CA3BAA" w:rsidRDefault="007E2D1F" w:rsidP="00CA3BAA">
            <w:pPr>
              <w:jc w:val="center"/>
              <w:rPr>
                <w:rFonts w:cs="Times New Roman"/>
                <w:b/>
                <w:lang w:eastAsia="ru-RU"/>
              </w:rPr>
            </w:pPr>
            <w:r w:rsidRPr="00CA3BAA">
              <w:rPr>
                <w:rFonts w:cs="Times New Roman"/>
                <w:b/>
                <w:lang w:eastAsia="ru-RU"/>
              </w:rPr>
              <w:t>Формулировка метапредметного результата</w:t>
            </w:r>
          </w:p>
        </w:tc>
      </w:tr>
      <w:tr w:rsidR="007E2D1F" w:rsidRPr="00CA3BAA" w14:paraId="3F019410" w14:textId="77777777" w:rsidTr="009E28D5">
        <w:tc>
          <w:tcPr>
            <w:tcW w:w="804" w:type="dxa"/>
          </w:tcPr>
          <w:p w14:paraId="1281BAAB" w14:textId="77777777" w:rsidR="007E2D1F" w:rsidRPr="00CA3BAA" w:rsidRDefault="007E2D1F" w:rsidP="00CA3BAA">
            <w:pPr>
              <w:rPr>
                <w:rFonts w:cs="Times New Roman"/>
                <w:b/>
                <w:lang w:eastAsia="ru-RU"/>
              </w:rPr>
            </w:pPr>
            <w:r w:rsidRPr="00CA3BAA">
              <w:rPr>
                <w:rFonts w:cs="Times New Roman"/>
                <w:b/>
                <w:lang w:eastAsia="ru-RU"/>
              </w:rPr>
              <w:t>МР 1</w:t>
            </w:r>
          </w:p>
        </w:tc>
        <w:tc>
          <w:tcPr>
            <w:tcW w:w="8824" w:type="dxa"/>
          </w:tcPr>
          <w:p w14:paraId="15E2F5EF" w14:textId="77777777" w:rsidR="007E2D1F" w:rsidRPr="00CA3BAA" w:rsidRDefault="007E2D1F" w:rsidP="00CA3BAA">
            <w:pPr>
              <w:rPr>
                <w:rFonts w:cs="Times New Roman"/>
                <w:bCs/>
                <w:lang w:eastAsia="ru-RU"/>
              </w:rPr>
            </w:pPr>
            <w:r w:rsidRPr="00CA3BAA">
              <w:rPr>
                <w:rFonts w:cs="Times New Roman"/>
                <w:b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7E2D1F" w:rsidRPr="00CA3BAA" w14:paraId="4589B60D" w14:textId="77777777" w:rsidTr="009E28D5">
        <w:tc>
          <w:tcPr>
            <w:tcW w:w="804" w:type="dxa"/>
          </w:tcPr>
          <w:p w14:paraId="3A99F32B" w14:textId="77777777" w:rsidR="007E2D1F" w:rsidRPr="00CA3BAA" w:rsidRDefault="007E2D1F" w:rsidP="00CA3BAA">
            <w:pPr>
              <w:rPr>
                <w:rFonts w:cs="Times New Roman"/>
                <w:b/>
                <w:lang w:eastAsia="ru-RU"/>
              </w:rPr>
            </w:pPr>
            <w:r w:rsidRPr="00CA3BAA">
              <w:rPr>
                <w:rFonts w:cs="Times New Roman"/>
                <w:b/>
                <w:lang w:eastAsia="ru-RU"/>
              </w:rPr>
              <w:t>МР 2</w:t>
            </w:r>
          </w:p>
        </w:tc>
        <w:tc>
          <w:tcPr>
            <w:tcW w:w="8824" w:type="dxa"/>
          </w:tcPr>
          <w:p w14:paraId="3F128BCB" w14:textId="77777777" w:rsidR="007E2D1F" w:rsidRPr="00CA3BAA" w:rsidRDefault="007E2D1F" w:rsidP="00CA3BAA">
            <w:pPr>
              <w:rPr>
                <w:rFonts w:cs="Times New Roman"/>
                <w:bCs/>
                <w:lang w:eastAsia="ru-RU"/>
              </w:rPr>
            </w:pPr>
            <w:r w:rsidRPr="00CA3BAA">
              <w:rPr>
                <w:rFonts w:cs="Times New Roman"/>
                <w:bCs/>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7E2D1F" w:rsidRPr="00CA3BAA" w14:paraId="63407B31" w14:textId="77777777" w:rsidTr="009E28D5">
        <w:tc>
          <w:tcPr>
            <w:tcW w:w="804" w:type="dxa"/>
          </w:tcPr>
          <w:p w14:paraId="4F19D941" w14:textId="77777777" w:rsidR="007E2D1F" w:rsidRPr="00CA3BAA" w:rsidRDefault="007E2D1F" w:rsidP="00CA3BAA">
            <w:pPr>
              <w:rPr>
                <w:rFonts w:cs="Times New Roman"/>
                <w:b/>
                <w:lang w:eastAsia="ru-RU"/>
              </w:rPr>
            </w:pPr>
            <w:r w:rsidRPr="00CA3BAA">
              <w:rPr>
                <w:rFonts w:cs="Times New Roman"/>
                <w:b/>
                <w:lang w:eastAsia="ru-RU"/>
              </w:rPr>
              <w:t>МР 3</w:t>
            </w:r>
          </w:p>
        </w:tc>
        <w:tc>
          <w:tcPr>
            <w:tcW w:w="8824" w:type="dxa"/>
          </w:tcPr>
          <w:p w14:paraId="2DB065DC" w14:textId="77777777" w:rsidR="007E2D1F" w:rsidRPr="00CA3BAA" w:rsidRDefault="007E2D1F" w:rsidP="00CA3BAA">
            <w:pPr>
              <w:rPr>
                <w:rFonts w:cs="Times New Roman"/>
                <w:bCs/>
                <w:lang w:eastAsia="ru-RU"/>
              </w:rPr>
            </w:pPr>
            <w:r w:rsidRPr="00CA3BAA">
              <w:rPr>
                <w:rFonts w:cs="Times New Roman"/>
                <w:b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637CD" w:rsidRPr="00CA3BAA" w14:paraId="45F85722" w14:textId="77777777" w:rsidTr="009E28D5">
        <w:tc>
          <w:tcPr>
            <w:tcW w:w="804" w:type="dxa"/>
          </w:tcPr>
          <w:p w14:paraId="3F0578F0" w14:textId="120281FF" w:rsidR="00A637CD" w:rsidRPr="00CA3BAA" w:rsidRDefault="00A637CD" w:rsidP="00CA3BAA">
            <w:pPr>
              <w:rPr>
                <w:rFonts w:cs="Times New Roman"/>
                <w:b/>
                <w:lang w:eastAsia="ru-RU"/>
              </w:rPr>
            </w:pPr>
            <w:r w:rsidRPr="00CA3BAA">
              <w:rPr>
                <w:rFonts w:cs="Times New Roman"/>
                <w:b/>
                <w:lang w:eastAsia="ru-RU"/>
              </w:rPr>
              <w:t>МР 8</w:t>
            </w:r>
          </w:p>
        </w:tc>
        <w:tc>
          <w:tcPr>
            <w:tcW w:w="8824" w:type="dxa"/>
          </w:tcPr>
          <w:p w14:paraId="4FFD5D7D" w14:textId="7890839E" w:rsidR="00A637CD" w:rsidRPr="00CA3BAA" w:rsidRDefault="00A637CD" w:rsidP="00CA3BAA">
            <w:pPr>
              <w:rPr>
                <w:rFonts w:cs="Times New Roman"/>
                <w:bCs/>
                <w:lang w:eastAsia="ru-RU"/>
              </w:rPr>
            </w:pPr>
            <w:r w:rsidRPr="00CA3BAA">
              <w:rPr>
                <w:rFonts w:cs="Times New Roman"/>
                <w:bCs/>
                <w:lang w:eastAsia="ru-RU"/>
              </w:rPr>
              <w:t xml:space="preserve">владение языковыми средствами - умение ясно, логично и точно излагать свою </w:t>
            </w:r>
            <w:r w:rsidRPr="00CA3BAA">
              <w:rPr>
                <w:rFonts w:cs="Times New Roman"/>
                <w:bCs/>
                <w:lang w:eastAsia="ru-RU"/>
              </w:rPr>
              <w:lastRenderedPageBreak/>
              <w:t>точку зрения, использовать адекватные языковые средства</w:t>
            </w:r>
          </w:p>
        </w:tc>
      </w:tr>
      <w:tr w:rsidR="005D0C52" w:rsidRPr="00CA3BAA" w14:paraId="327153E5" w14:textId="77777777" w:rsidTr="009E28D5">
        <w:tc>
          <w:tcPr>
            <w:tcW w:w="804" w:type="dxa"/>
          </w:tcPr>
          <w:p w14:paraId="745CA1F4" w14:textId="3E67A518" w:rsidR="005D0C52" w:rsidRPr="00CA3BAA" w:rsidRDefault="005D0C52" w:rsidP="00CA3BAA">
            <w:pPr>
              <w:rPr>
                <w:rFonts w:cs="Times New Roman"/>
                <w:b/>
                <w:lang w:eastAsia="ru-RU"/>
              </w:rPr>
            </w:pPr>
            <w:r w:rsidRPr="00CA3BAA">
              <w:rPr>
                <w:rFonts w:cs="Times New Roman"/>
                <w:b/>
                <w:lang w:eastAsia="ru-RU"/>
              </w:rPr>
              <w:lastRenderedPageBreak/>
              <w:t>МР 9</w:t>
            </w:r>
          </w:p>
        </w:tc>
        <w:tc>
          <w:tcPr>
            <w:tcW w:w="8824" w:type="dxa"/>
          </w:tcPr>
          <w:p w14:paraId="20BDF51E" w14:textId="622F8418" w:rsidR="005D0C52" w:rsidRPr="00CA3BAA" w:rsidRDefault="005D0C52" w:rsidP="00CA3BAA">
            <w:pPr>
              <w:rPr>
                <w:rFonts w:cs="Times New Roman"/>
                <w:bCs/>
                <w:lang w:eastAsia="ru-RU"/>
              </w:rPr>
            </w:pPr>
            <w:r w:rsidRPr="00CA3BAA">
              <w:rPr>
                <w:rFonts w:cs="Times New Roman"/>
                <w:bCs/>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bl>
    <w:p w14:paraId="3BC2F193" w14:textId="77777777" w:rsidR="007E2D1F" w:rsidRPr="00CA3BAA" w:rsidRDefault="007E2D1F" w:rsidP="00CA3BAA">
      <w:pPr>
        <w:rPr>
          <w:rFonts w:cs="Times New Roman"/>
          <w:b/>
          <w:lang w:eastAsia="ru-RU"/>
        </w:rPr>
      </w:pPr>
    </w:p>
    <w:p w14:paraId="40BA6806" w14:textId="5BF93544" w:rsidR="007E2D1F" w:rsidRPr="00CA3BAA" w:rsidRDefault="007E2D1F" w:rsidP="00CA3BAA">
      <w:pPr>
        <w:rPr>
          <w:rFonts w:cs="Times New Roman"/>
          <w:b/>
          <w:lang w:eastAsia="ru-RU"/>
        </w:rPr>
      </w:pPr>
      <w:r w:rsidRPr="00CA3BAA">
        <w:rPr>
          <w:rFonts w:cs="Times New Roman"/>
          <w:b/>
          <w:lang w:eastAsia="ru-RU"/>
        </w:rPr>
        <w:t>3) предметные</w:t>
      </w:r>
      <w:r w:rsidR="00E56145" w:rsidRPr="00CA3BAA">
        <w:rPr>
          <w:rFonts w:cs="Times New Roman"/>
          <w:b/>
          <w:lang w:eastAsia="ru-RU"/>
        </w:rPr>
        <w:t xml:space="preserve"> результаты должны отражать:</w:t>
      </w:r>
    </w:p>
    <w:p w14:paraId="4A357CEE" w14:textId="77777777" w:rsidR="007E2D1F" w:rsidRPr="00CA3BAA" w:rsidRDefault="007E2D1F" w:rsidP="00CA3BAA">
      <w:pPr>
        <w:suppressAutoHyphens w:val="0"/>
        <w:rPr>
          <w:rFonts w:cs="Times New Roman"/>
        </w:rPr>
      </w:pPr>
    </w:p>
    <w:tbl>
      <w:tblPr>
        <w:tblStyle w:val="aff2"/>
        <w:tblW w:w="0" w:type="auto"/>
        <w:tblLook w:val="04A0" w:firstRow="1" w:lastRow="0" w:firstColumn="1" w:lastColumn="0" w:noHBand="0" w:noVBand="1"/>
      </w:tblPr>
      <w:tblGrid>
        <w:gridCol w:w="897"/>
        <w:gridCol w:w="8824"/>
      </w:tblGrid>
      <w:tr w:rsidR="007E2D1F" w:rsidRPr="00CA3BAA" w14:paraId="65E5E6B5" w14:textId="77777777" w:rsidTr="006335DD">
        <w:tc>
          <w:tcPr>
            <w:tcW w:w="856" w:type="dxa"/>
          </w:tcPr>
          <w:p w14:paraId="01068CA2" w14:textId="77777777" w:rsidR="007E2D1F" w:rsidRPr="00CA3BAA" w:rsidRDefault="007E2D1F" w:rsidP="00CA3BAA">
            <w:pPr>
              <w:suppressAutoHyphens w:val="0"/>
              <w:rPr>
                <w:rFonts w:cs="Times New Roman"/>
                <w:b/>
                <w:lang w:eastAsia="ru-RU"/>
              </w:rPr>
            </w:pPr>
            <w:r w:rsidRPr="00CA3BAA">
              <w:rPr>
                <w:rFonts w:cs="Times New Roman"/>
                <w:b/>
                <w:lang w:eastAsia="ru-RU"/>
              </w:rPr>
              <w:t>код</w:t>
            </w:r>
          </w:p>
        </w:tc>
        <w:tc>
          <w:tcPr>
            <w:tcW w:w="8824" w:type="dxa"/>
          </w:tcPr>
          <w:p w14:paraId="734DD1FB" w14:textId="77777777" w:rsidR="007E2D1F" w:rsidRPr="00CA3BAA" w:rsidRDefault="007E2D1F" w:rsidP="00CA3BAA">
            <w:pPr>
              <w:suppressAutoHyphens w:val="0"/>
              <w:jc w:val="center"/>
              <w:rPr>
                <w:rFonts w:cs="Times New Roman"/>
                <w:b/>
                <w:lang w:eastAsia="ru-RU"/>
              </w:rPr>
            </w:pPr>
            <w:r w:rsidRPr="00CA3BAA">
              <w:rPr>
                <w:rFonts w:cs="Times New Roman"/>
                <w:b/>
                <w:lang w:eastAsia="ru-RU"/>
              </w:rPr>
              <w:t xml:space="preserve">Формулировка предметного результата для </w:t>
            </w:r>
          </w:p>
          <w:p w14:paraId="0B7D6DB1" w14:textId="00C8F029" w:rsidR="007E2D1F" w:rsidRPr="00CA3BAA" w:rsidRDefault="008D723D" w:rsidP="00CA3BAA">
            <w:pPr>
              <w:suppressAutoHyphens w:val="0"/>
              <w:jc w:val="center"/>
              <w:rPr>
                <w:rFonts w:cs="Times New Roman"/>
              </w:rPr>
            </w:pPr>
            <w:r w:rsidRPr="00CA3BAA">
              <w:rPr>
                <w:rFonts w:cs="Times New Roman"/>
                <w:b/>
                <w:lang w:eastAsia="ru-RU"/>
              </w:rPr>
              <w:t>Литератур</w:t>
            </w:r>
            <w:r w:rsidR="005D0C52" w:rsidRPr="00CA3BAA">
              <w:rPr>
                <w:rFonts w:cs="Times New Roman"/>
                <w:b/>
                <w:lang w:eastAsia="ru-RU"/>
              </w:rPr>
              <w:t>ы</w:t>
            </w:r>
          </w:p>
        </w:tc>
      </w:tr>
      <w:tr w:rsidR="00465E16" w:rsidRPr="00CA3BAA" w14:paraId="1C06555A" w14:textId="77777777" w:rsidTr="006335DD">
        <w:tc>
          <w:tcPr>
            <w:tcW w:w="856" w:type="dxa"/>
          </w:tcPr>
          <w:p w14:paraId="1E0C8B0C" w14:textId="77777777" w:rsidR="00465E16" w:rsidRPr="00CA3BAA" w:rsidRDefault="00465E16" w:rsidP="00CA3BAA">
            <w:pPr>
              <w:suppressAutoHyphens w:val="0"/>
              <w:rPr>
                <w:rFonts w:cs="Times New Roman"/>
                <w:b/>
                <w:bCs/>
              </w:rPr>
            </w:pPr>
            <w:r w:rsidRPr="00CA3BAA">
              <w:rPr>
                <w:rFonts w:cs="Times New Roman"/>
                <w:b/>
                <w:bCs/>
              </w:rPr>
              <w:t>ПР 5</w:t>
            </w:r>
          </w:p>
          <w:p w14:paraId="56E6EFBC" w14:textId="623F09ED" w:rsidR="00E56145" w:rsidRPr="00CA3BAA" w:rsidRDefault="00E56145" w:rsidP="00CA3BAA">
            <w:pPr>
              <w:suppressAutoHyphens w:val="0"/>
              <w:rPr>
                <w:rFonts w:cs="Times New Roman"/>
                <w:b/>
                <w:bCs/>
              </w:rPr>
            </w:pPr>
            <w:proofErr w:type="spellStart"/>
            <w:r w:rsidRPr="00CA3BAA">
              <w:rPr>
                <w:rFonts w:cs="Times New Roman"/>
                <w:i/>
                <w:lang w:eastAsia="ru-RU"/>
              </w:rPr>
              <w:t>баз.ур</w:t>
            </w:r>
            <w:proofErr w:type="spellEnd"/>
            <w:r w:rsidRPr="00CA3BAA">
              <w:rPr>
                <w:rFonts w:cs="Times New Roman"/>
                <w:i/>
                <w:lang w:eastAsia="ru-RU"/>
              </w:rPr>
              <w:t>.</w:t>
            </w:r>
          </w:p>
        </w:tc>
        <w:tc>
          <w:tcPr>
            <w:tcW w:w="8824" w:type="dxa"/>
          </w:tcPr>
          <w:p w14:paraId="7487E26D" w14:textId="6A2A41CC" w:rsidR="00465E16" w:rsidRPr="00CA3BAA" w:rsidRDefault="00A637CD" w:rsidP="00CA3BAA">
            <w:pPr>
              <w:suppressAutoHyphens w:val="0"/>
              <w:rPr>
                <w:rFonts w:cs="Times New Roman"/>
              </w:rPr>
            </w:pPr>
            <w:r w:rsidRPr="00CA3BAA">
              <w:rPr>
                <w:rFonts w:cs="Times New Roman"/>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465E16" w:rsidRPr="00CA3BAA" w14:paraId="7154A904" w14:textId="77777777" w:rsidTr="006335DD">
        <w:tc>
          <w:tcPr>
            <w:tcW w:w="856" w:type="dxa"/>
          </w:tcPr>
          <w:p w14:paraId="276CAD47" w14:textId="77777777" w:rsidR="00465E16" w:rsidRPr="00CA3BAA" w:rsidRDefault="00465E16" w:rsidP="00CA3BAA">
            <w:pPr>
              <w:suppressAutoHyphens w:val="0"/>
              <w:rPr>
                <w:rFonts w:cs="Times New Roman"/>
                <w:b/>
                <w:bCs/>
              </w:rPr>
            </w:pPr>
            <w:r w:rsidRPr="00CA3BAA">
              <w:rPr>
                <w:rFonts w:cs="Times New Roman"/>
                <w:b/>
                <w:bCs/>
              </w:rPr>
              <w:t>ПР 7</w:t>
            </w:r>
          </w:p>
          <w:p w14:paraId="11ECBCF5" w14:textId="0F405104" w:rsidR="00E56145" w:rsidRPr="00CA3BAA" w:rsidRDefault="00E56145" w:rsidP="00CA3BAA">
            <w:pPr>
              <w:suppressAutoHyphens w:val="0"/>
              <w:rPr>
                <w:rFonts w:cs="Times New Roman"/>
                <w:b/>
                <w:bCs/>
              </w:rPr>
            </w:pPr>
            <w:proofErr w:type="spellStart"/>
            <w:r w:rsidRPr="00CA3BAA">
              <w:rPr>
                <w:rFonts w:cs="Times New Roman"/>
                <w:i/>
                <w:lang w:eastAsia="ru-RU"/>
              </w:rPr>
              <w:t>баз.ур</w:t>
            </w:r>
            <w:proofErr w:type="spellEnd"/>
            <w:r w:rsidRPr="00CA3BAA">
              <w:rPr>
                <w:rFonts w:cs="Times New Roman"/>
                <w:i/>
                <w:lang w:eastAsia="ru-RU"/>
              </w:rPr>
              <w:t>.</w:t>
            </w:r>
          </w:p>
        </w:tc>
        <w:tc>
          <w:tcPr>
            <w:tcW w:w="8824" w:type="dxa"/>
          </w:tcPr>
          <w:p w14:paraId="4219C2D8" w14:textId="3277EC2F" w:rsidR="00465E16" w:rsidRPr="00CA3BAA" w:rsidRDefault="00A637CD" w:rsidP="00CA3BAA">
            <w:pPr>
              <w:suppressAutoHyphens w:val="0"/>
              <w:rPr>
                <w:rFonts w:cs="Times New Roman"/>
              </w:rPr>
            </w:pPr>
            <w:r w:rsidRPr="00CA3BAA">
              <w:rPr>
                <w:rFonts w:cs="Times New Roman"/>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465E16" w:rsidRPr="00CA3BAA" w14:paraId="4C98D541" w14:textId="77777777" w:rsidTr="006335DD">
        <w:tc>
          <w:tcPr>
            <w:tcW w:w="856" w:type="dxa"/>
          </w:tcPr>
          <w:p w14:paraId="3170C039" w14:textId="77777777" w:rsidR="00465E16" w:rsidRPr="00CA3BAA" w:rsidRDefault="00465E16" w:rsidP="00CA3BAA">
            <w:pPr>
              <w:suppressAutoHyphens w:val="0"/>
              <w:rPr>
                <w:rFonts w:cs="Times New Roman"/>
                <w:b/>
                <w:bCs/>
              </w:rPr>
            </w:pPr>
            <w:r w:rsidRPr="00CA3BAA">
              <w:rPr>
                <w:rFonts w:cs="Times New Roman"/>
                <w:b/>
                <w:bCs/>
              </w:rPr>
              <w:t>ПР 8</w:t>
            </w:r>
          </w:p>
          <w:p w14:paraId="3383A5FF" w14:textId="4D8B2645" w:rsidR="00E56145" w:rsidRPr="00CA3BAA" w:rsidRDefault="00E56145" w:rsidP="00CA3BAA">
            <w:pPr>
              <w:suppressAutoHyphens w:val="0"/>
              <w:rPr>
                <w:rFonts w:cs="Times New Roman"/>
                <w:b/>
                <w:bCs/>
              </w:rPr>
            </w:pPr>
            <w:proofErr w:type="spellStart"/>
            <w:r w:rsidRPr="00CA3BAA">
              <w:rPr>
                <w:rFonts w:cs="Times New Roman"/>
                <w:i/>
                <w:lang w:eastAsia="ru-RU"/>
              </w:rPr>
              <w:t>баз.ур</w:t>
            </w:r>
            <w:proofErr w:type="spellEnd"/>
            <w:r w:rsidRPr="00CA3BAA">
              <w:rPr>
                <w:rFonts w:cs="Times New Roman"/>
                <w:i/>
                <w:lang w:eastAsia="ru-RU"/>
              </w:rPr>
              <w:t>.</w:t>
            </w:r>
          </w:p>
        </w:tc>
        <w:tc>
          <w:tcPr>
            <w:tcW w:w="8824" w:type="dxa"/>
          </w:tcPr>
          <w:p w14:paraId="5C83EFF1" w14:textId="16A7A423" w:rsidR="00465E16" w:rsidRPr="00CA3BAA" w:rsidRDefault="00A637CD" w:rsidP="00CA3BAA">
            <w:pPr>
              <w:suppressAutoHyphens w:val="0"/>
              <w:rPr>
                <w:rFonts w:cs="Times New Roman"/>
              </w:rPr>
            </w:pPr>
            <w:r w:rsidRPr="00CA3BAA">
              <w:rPr>
                <w:rFonts w:cs="Times New Roma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A637CD" w:rsidRPr="00CA3BAA" w14:paraId="3ACDABE1" w14:textId="77777777" w:rsidTr="006335DD">
        <w:tc>
          <w:tcPr>
            <w:tcW w:w="856" w:type="dxa"/>
          </w:tcPr>
          <w:p w14:paraId="6E47FD8E" w14:textId="77777777" w:rsidR="00A637CD" w:rsidRPr="00CA3BAA" w:rsidRDefault="00A637CD" w:rsidP="00CA3BAA">
            <w:pPr>
              <w:suppressAutoHyphens w:val="0"/>
              <w:rPr>
                <w:rFonts w:cs="Times New Roman"/>
                <w:b/>
                <w:bCs/>
              </w:rPr>
            </w:pPr>
            <w:r w:rsidRPr="00CA3BAA">
              <w:rPr>
                <w:rFonts w:cs="Times New Roman"/>
                <w:b/>
                <w:bCs/>
              </w:rPr>
              <w:t>ПР 9</w:t>
            </w:r>
          </w:p>
          <w:p w14:paraId="0798C0AF" w14:textId="5AD71E48" w:rsidR="00E56145" w:rsidRPr="00CA3BAA" w:rsidRDefault="00E56145" w:rsidP="00CA3BAA">
            <w:pPr>
              <w:suppressAutoHyphens w:val="0"/>
              <w:rPr>
                <w:rFonts w:cs="Times New Roman"/>
                <w:b/>
                <w:bCs/>
              </w:rPr>
            </w:pPr>
            <w:proofErr w:type="spellStart"/>
            <w:r w:rsidRPr="00CA3BAA">
              <w:rPr>
                <w:rFonts w:cs="Times New Roman"/>
                <w:i/>
                <w:lang w:eastAsia="ru-RU"/>
              </w:rPr>
              <w:t>баз.ур</w:t>
            </w:r>
            <w:proofErr w:type="spellEnd"/>
            <w:r w:rsidRPr="00CA3BAA">
              <w:rPr>
                <w:rFonts w:cs="Times New Roman"/>
                <w:i/>
                <w:lang w:eastAsia="ru-RU"/>
              </w:rPr>
              <w:t>.</w:t>
            </w:r>
          </w:p>
        </w:tc>
        <w:tc>
          <w:tcPr>
            <w:tcW w:w="8824" w:type="dxa"/>
          </w:tcPr>
          <w:p w14:paraId="0A24A4A9" w14:textId="62A3FBE8" w:rsidR="00A637CD" w:rsidRPr="00CA3BAA" w:rsidRDefault="00A637CD" w:rsidP="00CA3BAA">
            <w:pPr>
              <w:suppressAutoHyphens w:val="0"/>
              <w:rPr>
                <w:rFonts w:cs="Times New Roman"/>
              </w:rPr>
            </w:pPr>
            <w:r w:rsidRPr="00CA3BAA">
              <w:rPr>
                <w:rFonts w:cs="Times New Roman"/>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A637CD" w:rsidRPr="00CA3BAA" w14:paraId="41C2A43A" w14:textId="77777777" w:rsidTr="006335DD">
        <w:tc>
          <w:tcPr>
            <w:tcW w:w="856" w:type="dxa"/>
          </w:tcPr>
          <w:p w14:paraId="09B18700" w14:textId="77777777" w:rsidR="00A637CD" w:rsidRPr="00CA3BAA" w:rsidRDefault="00A637CD" w:rsidP="00CA3BAA">
            <w:pPr>
              <w:suppressAutoHyphens w:val="0"/>
              <w:rPr>
                <w:rFonts w:cs="Times New Roman"/>
                <w:b/>
                <w:bCs/>
              </w:rPr>
            </w:pPr>
            <w:r w:rsidRPr="00CA3BAA">
              <w:rPr>
                <w:rFonts w:cs="Times New Roman"/>
                <w:b/>
                <w:bCs/>
              </w:rPr>
              <w:t>ПР 10</w:t>
            </w:r>
          </w:p>
          <w:p w14:paraId="2DA4FE65" w14:textId="7A94D27A" w:rsidR="00E56145" w:rsidRPr="00CA3BAA" w:rsidRDefault="00E56145" w:rsidP="00CA3BAA">
            <w:pPr>
              <w:suppressAutoHyphens w:val="0"/>
              <w:rPr>
                <w:rFonts w:cs="Times New Roman"/>
                <w:b/>
                <w:bCs/>
              </w:rPr>
            </w:pPr>
            <w:proofErr w:type="spellStart"/>
            <w:r w:rsidRPr="00CA3BAA">
              <w:rPr>
                <w:rFonts w:cs="Times New Roman"/>
                <w:i/>
                <w:lang w:eastAsia="ru-RU"/>
              </w:rPr>
              <w:t>баз.ур</w:t>
            </w:r>
            <w:proofErr w:type="spellEnd"/>
            <w:r w:rsidRPr="00CA3BAA">
              <w:rPr>
                <w:rFonts w:cs="Times New Roman"/>
                <w:i/>
                <w:lang w:eastAsia="ru-RU"/>
              </w:rPr>
              <w:t>.</w:t>
            </w:r>
          </w:p>
        </w:tc>
        <w:tc>
          <w:tcPr>
            <w:tcW w:w="8824" w:type="dxa"/>
          </w:tcPr>
          <w:p w14:paraId="2DC0351F" w14:textId="473C073B" w:rsidR="00A637CD" w:rsidRPr="00CA3BAA" w:rsidRDefault="00A637CD" w:rsidP="00CA3BAA">
            <w:pPr>
              <w:suppressAutoHyphens w:val="0"/>
              <w:rPr>
                <w:rFonts w:cs="Times New Roman"/>
              </w:rPr>
            </w:pPr>
            <w:r w:rsidRPr="00CA3BAA">
              <w:rPr>
                <w:rFonts w:cs="Times New Roman"/>
              </w:rPr>
              <w:t>сформированность представлений о системе стилей языка художественной литературы</w:t>
            </w:r>
          </w:p>
        </w:tc>
      </w:tr>
    </w:tbl>
    <w:p w14:paraId="4086C32B" w14:textId="68B55F44" w:rsidR="007E2D1F" w:rsidRPr="00CA3BAA" w:rsidRDefault="007E2D1F" w:rsidP="00CA3BAA">
      <w:pPr>
        <w:suppressAutoHyphens w:val="0"/>
        <w:rPr>
          <w:rFonts w:cs="Times New Roman"/>
          <w:b/>
        </w:rPr>
      </w:pPr>
    </w:p>
    <w:p w14:paraId="1114A466" w14:textId="77777777" w:rsidR="00265B87" w:rsidRPr="00CA3BAA" w:rsidRDefault="00265B87" w:rsidP="00CA3BAA">
      <w:pPr>
        <w:suppressAutoHyphens w:val="0"/>
        <w:rPr>
          <w:rFonts w:cs="Times New Roman"/>
          <w:b/>
        </w:rPr>
      </w:pPr>
    </w:p>
    <w:p w14:paraId="5FF397B9" w14:textId="77777777" w:rsidR="00265B87" w:rsidRPr="00CA3BAA" w:rsidRDefault="00265B87" w:rsidP="00CA3BAA">
      <w:pPr>
        <w:suppressAutoHyphens w:val="0"/>
        <w:rPr>
          <w:rFonts w:cs="Times New Roman"/>
          <w:b/>
        </w:rPr>
      </w:pPr>
    </w:p>
    <w:p w14:paraId="1F1076AA" w14:textId="77777777" w:rsidR="00265B87" w:rsidRPr="00CA3BAA" w:rsidRDefault="00265B87" w:rsidP="00CA3BAA">
      <w:pPr>
        <w:suppressAutoHyphens w:val="0"/>
        <w:rPr>
          <w:rFonts w:cs="Times New Roman"/>
          <w:b/>
        </w:rPr>
      </w:pPr>
    </w:p>
    <w:p w14:paraId="55A52528" w14:textId="77777777" w:rsidR="00265B87" w:rsidRPr="00CA3BAA" w:rsidRDefault="00265B87" w:rsidP="00CA3BAA">
      <w:pPr>
        <w:suppressAutoHyphens w:val="0"/>
        <w:rPr>
          <w:rFonts w:cs="Times New Roman"/>
          <w:b/>
        </w:rPr>
      </w:pPr>
    </w:p>
    <w:p w14:paraId="586D1A45" w14:textId="77777777" w:rsidR="00A100E3" w:rsidRPr="00CA3BAA" w:rsidRDefault="00A100E3" w:rsidP="00CA3BAA">
      <w:pPr>
        <w:spacing w:after="120"/>
        <w:rPr>
          <w:rFonts w:cs="Times New Roman"/>
          <w:b/>
        </w:rPr>
      </w:pPr>
    </w:p>
    <w:p w14:paraId="50A0FAA7" w14:textId="77777777" w:rsidR="00CA3BAA" w:rsidRDefault="00CA3BAA">
      <w:pPr>
        <w:suppressAutoHyphens w:val="0"/>
        <w:rPr>
          <w:rFonts w:eastAsia="Microsoft YaHei" w:cs="Times New Roman"/>
          <w:b/>
          <w:bCs/>
          <w:iCs/>
        </w:rPr>
      </w:pPr>
      <w:bookmarkStart w:id="4" w:name="_Toc105006595"/>
      <w:r>
        <w:rPr>
          <w:rFonts w:cs="Times New Roman"/>
        </w:rPr>
        <w:br w:type="page"/>
      </w:r>
    </w:p>
    <w:p w14:paraId="6C95A1C7" w14:textId="1B8C0714" w:rsidR="00245699" w:rsidRPr="00CA3BAA" w:rsidRDefault="003D5132" w:rsidP="00CA3BAA">
      <w:pPr>
        <w:pStyle w:val="4"/>
        <w:jc w:val="center"/>
        <w:rPr>
          <w:rFonts w:ascii="Times New Roman" w:hAnsi="Times New Roman" w:cs="Times New Roman"/>
          <w:sz w:val="24"/>
        </w:rPr>
      </w:pPr>
      <w:r w:rsidRPr="00CA3BAA">
        <w:rPr>
          <w:rFonts w:ascii="Times New Roman" w:hAnsi="Times New Roman" w:cs="Times New Roman"/>
          <w:sz w:val="24"/>
        </w:rPr>
        <w:lastRenderedPageBreak/>
        <w:t xml:space="preserve">2. </w:t>
      </w:r>
      <w:r w:rsidR="00245699" w:rsidRPr="00CA3BAA">
        <w:rPr>
          <w:rFonts w:ascii="Times New Roman" w:hAnsi="Times New Roman" w:cs="Times New Roman"/>
          <w:sz w:val="24"/>
        </w:rPr>
        <w:t xml:space="preserve">СТРУКТУРА И СОДЕРЖАНИЕ </w:t>
      </w:r>
      <w:r w:rsidR="00664763" w:rsidRPr="00CA3BAA">
        <w:rPr>
          <w:rFonts w:ascii="Times New Roman" w:hAnsi="Times New Roman" w:cs="Times New Roman"/>
          <w:sz w:val="24"/>
        </w:rPr>
        <w:t>УЧЕБНОГО ПРЕДМЕТА</w:t>
      </w:r>
      <w:bookmarkEnd w:id="4"/>
    </w:p>
    <w:p w14:paraId="436C51E5" w14:textId="77777777" w:rsidR="00A100E3" w:rsidRPr="00CA3BAA" w:rsidRDefault="00A100E3" w:rsidP="00CA3BAA">
      <w:pPr>
        <w:spacing w:after="120"/>
        <w:ind w:left="360"/>
        <w:rPr>
          <w:rFonts w:cs="Times New Roman"/>
          <w:b/>
        </w:rPr>
      </w:pPr>
    </w:p>
    <w:p w14:paraId="51F97892" w14:textId="44755233" w:rsidR="005B2746" w:rsidRPr="00CA3BAA" w:rsidRDefault="005B2746" w:rsidP="00CA3BAA">
      <w:pPr>
        <w:pStyle w:val="af5"/>
        <w:numPr>
          <w:ilvl w:val="1"/>
          <w:numId w:val="6"/>
        </w:numPr>
        <w:rPr>
          <w:rFonts w:cs="Times New Roman"/>
          <w:b/>
        </w:rPr>
      </w:pPr>
      <w:r w:rsidRPr="00CA3BAA">
        <w:rPr>
          <w:rFonts w:cs="Times New Roman"/>
          <w:b/>
        </w:rPr>
        <w:t>Объем учебного предмета и виды учебной работы</w:t>
      </w:r>
    </w:p>
    <w:p w14:paraId="5020D6F6" w14:textId="77777777" w:rsidR="00245699" w:rsidRPr="00CA3BAA" w:rsidRDefault="00245699" w:rsidP="00CA3BAA">
      <w:pPr>
        <w:spacing w:after="120"/>
        <w:rPr>
          <w:rFonts w:cs="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A100E3" w:rsidRPr="00CA3BAA" w14:paraId="2DBE05F5" w14:textId="77777777" w:rsidTr="00ED3BDC">
        <w:trPr>
          <w:trHeight w:val="490"/>
        </w:trPr>
        <w:tc>
          <w:tcPr>
            <w:tcW w:w="4073" w:type="pct"/>
            <w:vAlign w:val="center"/>
          </w:tcPr>
          <w:p w14:paraId="16E37176" w14:textId="77777777" w:rsidR="00A100E3" w:rsidRPr="00CA3BAA" w:rsidRDefault="00A100E3" w:rsidP="00CA3BAA">
            <w:pPr>
              <w:spacing w:after="200"/>
              <w:rPr>
                <w:rFonts w:cs="Times New Roman"/>
                <w:b/>
                <w:lang w:eastAsia="ru-RU"/>
              </w:rPr>
            </w:pPr>
            <w:r w:rsidRPr="00CA3BAA">
              <w:rPr>
                <w:rFonts w:cs="Times New Roman"/>
                <w:b/>
                <w:lang w:eastAsia="ru-RU"/>
              </w:rPr>
              <w:t>Вид учебной работы</w:t>
            </w:r>
          </w:p>
        </w:tc>
        <w:tc>
          <w:tcPr>
            <w:tcW w:w="927" w:type="pct"/>
            <w:vAlign w:val="center"/>
          </w:tcPr>
          <w:p w14:paraId="2E848A65" w14:textId="77777777" w:rsidR="00A100E3" w:rsidRPr="00CA3BAA" w:rsidRDefault="00A100E3" w:rsidP="00CA3BAA">
            <w:pPr>
              <w:spacing w:after="200"/>
              <w:rPr>
                <w:rFonts w:cs="Times New Roman"/>
                <w:b/>
                <w:iCs/>
                <w:lang w:eastAsia="ru-RU"/>
              </w:rPr>
            </w:pPr>
            <w:r w:rsidRPr="00CA3BAA">
              <w:rPr>
                <w:rFonts w:cs="Times New Roman"/>
                <w:b/>
                <w:iCs/>
                <w:lang w:eastAsia="ru-RU"/>
              </w:rPr>
              <w:t>Объем часов</w:t>
            </w:r>
          </w:p>
        </w:tc>
      </w:tr>
      <w:tr w:rsidR="00A100E3" w:rsidRPr="00CA3BAA" w14:paraId="130F51D4" w14:textId="77777777" w:rsidTr="00ED3BDC">
        <w:trPr>
          <w:trHeight w:val="490"/>
        </w:trPr>
        <w:tc>
          <w:tcPr>
            <w:tcW w:w="4073" w:type="pct"/>
            <w:vAlign w:val="center"/>
          </w:tcPr>
          <w:p w14:paraId="6DF7437F" w14:textId="23A5DE0F" w:rsidR="00A100E3" w:rsidRPr="00CA3BAA" w:rsidRDefault="005B2746" w:rsidP="00CA3BAA">
            <w:pPr>
              <w:spacing w:after="200"/>
              <w:rPr>
                <w:rFonts w:cs="Times New Roman"/>
                <w:b/>
                <w:lang w:eastAsia="ru-RU"/>
              </w:rPr>
            </w:pPr>
            <w:r w:rsidRPr="00CA3BAA">
              <w:rPr>
                <w:rFonts w:cs="Times New Roman"/>
                <w:b/>
                <w:lang w:eastAsia="ru-RU"/>
              </w:rPr>
              <w:t>Объем образовательной программы учебного предмета</w:t>
            </w:r>
          </w:p>
        </w:tc>
        <w:tc>
          <w:tcPr>
            <w:tcW w:w="927" w:type="pct"/>
            <w:vAlign w:val="center"/>
          </w:tcPr>
          <w:p w14:paraId="41E54185" w14:textId="5328FE62" w:rsidR="00A100E3" w:rsidRPr="00CA3BAA" w:rsidRDefault="008D723D" w:rsidP="00CA3BAA">
            <w:pPr>
              <w:spacing w:after="200"/>
              <w:rPr>
                <w:rFonts w:cs="Times New Roman"/>
                <w:iCs/>
                <w:lang w:eastAsia="ru-RU"/>
              </w:rPr>
            </w:pPr>
            <w:r w:rsidRPr="00CA3BAA">
              <w:rPr>
                <w:rFonts w:cs="Times New Roman"/>
                <w:iCs/>
                <w:lang w:eastAsia="ru-RU"/>
              </w:rPr>
              <w:t>98</w:t>
            </w:r>
          </w:p>
        </w:tc>
      </w:tr>
      <w:tr w:rsidR="00A100E3" w:rsidRPr="00CA3BAA" w14:paraId="487AC97D" w14:textId="77777777" w:rsidTr="00ED3BDC">
        <w:trPr>
          <w:trHeight w:val="490"/>
        </w:trPr>
        <w:tc>
          <w:tcPr>
            <w:tcW w:w="5000" w:type="pct"/>
            <w:gridSpan w:val="2"/>
            <w:vAlign w:val="center"/>
          </w:tcPr>
          <w:p w14:paraId="4DC2E292" w14:textId="77777777" w:rsidR="00A100E3" w:rsidRPr="00CA3BAA" w:rsidRDefault="00A100E3" w:rsidP="00CA3BAA">
            <w:pPr>
              <w:spacing w:after="200"/>
              <w:rPr>
                <w:rFonts w:cs="Times New Roman"/>
                <w:iCs/>
                <w:lang w:eastAsia="ru-RU"/>
              </w:rPr>
            </w:pPr>
            <w:r w:rsidRPr="00CA3BAA">
              <w:rPr>
                <w:rFonts w:cs="Times New Roman"/>
                <w:lang w:eastAsia="ru-RU"/>
              </w:rPr>
              <w:t>в том числе:</w:t>
            </w:r>
          </w:p>
        </w:tc>
      </w:tr>
      <w:tr w:rsidR="00A100E3" w:rsidRPr="00CA3BAA" w14:paraId="43068D2D" w14:textId="77777777" w:rsidTr="006335DD">
        <w:trPr>
          <w:trHeight w:val="670"/>
        </w:trPr>
        <w:tc>
          <w:tcPr>
            <w:tcW w:w="4073" w:type="pct"/>
            <w:vAlign w:val="center"/>
          </w:tcPr>
          <w:p w14:paraId="2990A112" w14:textId="77777777" w:rsidR="00A100E3" w:rsidRPr="00CA3BAA" w:rsidRDefault="00A100E3" w:rsidP="00CA3BAA">
            <w:pPr>
              <w:rPr>
                <w:rFonts w:cs="Times New Roman"/>
                <w:lang w:eastAsia="ru-RU"/>
              </w:rPr>
            </w:pPr>
            <w:r w:rsidRPr="00CA3BAA">
              <w:rPr>
                <w:rFonts w:cs="Times New Roman"/>
                <w:lang w:eastAsia="ru-RU"/>
              </w:rPr>
              <w:t>теоретическое обучение</w:t>
            </w:r>
          </w:p>
        </w:tc>
        <w:tc>
          <w:tcPr>
            <w:tcW w:w="927" w:type="pct"/>
            <w:vAlign w:val="center"/>
          </w:tcPr>
          <w:p w14:paraId="2C7FEF28" w14:textId="1A97A2AD" w:rsidR="00184620" w:rsidRPr="00CA3BAA" w:rsidRDefault="00671384" w:rsidP="00CA3BAA">
            <w:pPr>
              <w:spacing w:after="200"/>
              <w:rPr>
                <w:rFonts w:cs="Times New Roman"/>
                <w:iCs/>
                <w:lang w:eastAsia="ru-RU"/>
              </w:rPr>
            </w:pPr>
            <w:r w:rsidRPr="00CA3BAA">
              <w:rPr>
                <w:rFonts w:cs="Times New Roman"/>
                <w:iCs/>
                <w:lang w:eastAsia="ru-RU"/>
              </w:rPr>
              <w:t>6</w:t>
            </w:r>
            <w:r w:rsidR="006E60BC" w:rsidRPr="00CA3BAA">
              <w:rPr>
                <w:rFonts w:cs="Times New Roman"/>
                <w:iCs/>
                <w:lang w:eastAsia="ru-RU"/>
              </w:rPr>
              <w:t>4</w:t>
            </w:r>
          </w:p>
        </w:tc>
      </w:tr>
      <w:tr w:rsidR="00A100E3" w:rsidRPr="00CA3BAA" w14:paraId="25B7E2E6" w14:textId="77777777" w:rsidTr="00ED3BDC">
        <w:trPr>
          <w:trHeight w:val="490"/>
        </w:trPr>
        <w:tc>
          <w:tcPr>
            <w:tcW w:w="4073" w:type="pct"/>
            <w:vAlign w:val="center"/>
          </w:tcPr>
          <w:p w14:paraId="1BEC264C" w14:textId="5C002B26" w:rsidR="00A100E3" w:rsidRPr="00CA3BAA" w:rsidRDefault="00A100E3" w:rsidP="00CA3BAA">
            <w:pPr>
              <w:spacing w:after="200"/>
              <w:rPr>
                <w:rFonts w:cs="Times New Roman"/>
                <w:lang w:eastAsia="ru-RU"/>
              </w:rPr>
            </w:pPr>
            <w:r w:rsidRPr="00CA3BAA">
              <w:rPr>
                <w:rFonts w:cs="Times New Roman"/>
                <w:lang w:eastAsia="ru-RU"/>
              </w:rPr>
              <w:t>практические занятия</w:t>
            </w:r>
            <w:r w:rsidRPr="00CA3BAA">
              <w:rPr>
                <w:rFonts w:cs="Times New Roman"/>
                <w:i/>
                <w:lang w:eastAsia="ru-RU"/>
              </w:rPr>
              <w:t xml:space="preserve"> </w:t>
            </w:r>
          </w:p>
        </w:tc>
        <w:tc>
          <w:tcPr>
            <w:tcW w:w="927" w:type="pct"/>
            <w:vAlign w:val="center"/>
          </w:tcPr>
          <w:p w14:paraId="4D85EBE7" w14:textId="176DBA52" w:rsidR="00A100E3" w:rsidRPr="00CA3BAA" w:rsidRDefault="00671384" w:rsidP="00CA3BAA">
            <w:pPr>
              <w:spacing w:after="200"/>
              <w:rPr>
                <w:rFonts w:cs="Times New Roman"/>
                <w:iCs/>
                <w:lang w:eastAsia="ru-RU"/>
              </w:rPr>
            </w:pPr>
            <w:r w:rsidRPr="00CA3BAA">
              <w:rPr>
                <w:rFonts w:cs="Times New Roman"/>
                <w:iCs/>
                <w:lang w:eastAsia="ru-RU"/>
              </w:rPr>
              <w:t>2</w:t>
            </w:r>
            <w:r w:rsidR="00B71475" w:rsidRPr="00CA3BAA">
              <w:rPr>
                <w:rFonts w:cs="Times New Roman"/>
                <w:iCs/>
                <w:lang w:eastAsia="ru-RU"/>
              </w:rPr>
              <w:t>0</w:t>
            </w:r>
          </w:p>
        </w:tc>
      </w:tr>
      <w:tr w:rsidR="00A100E3" w:rsidRPr="00CA3BAA" w14:paraId="62BCBE3C" w14:textId="77777777" w:rsidTr="00ED3BDC">
        <w:trPr>
          <w:trHeight w:val="490"/>
        </w:trPr>
        <w:tc>
          <w:tcPr>
            <w:tcW w:w="4073" w:type="pct"/>
            <w:vAlign w:val="center"/>
          </w:tcPr>
          <w:p w14:paraId="1A884D33" w14:textId="69B441FE" w:rsidR="00A100E3" w:rsidRPr="00CA3BAA" w:rsidRDefault="006335DD" w:rsidP="00CA3BAA">
            <w:pPr>
              <w:spacing w:after="200"/>
              <w:rPr>
                <w:rFonts w:cs="Times New Roman"/>
                <w:lang w:eastAsia="ru-RU"/>
              </w:rPr>
            </w:pPr>
            <w:r w:rsidRPr="00CA3BAA">
              <w:rPr>
                <w:rFonts w:cs="Times New Roman"/>
                <w:lang w:eastAsia="ru-RU"/>
              </w:rPr>
              <w:t>консультация</w:t>
            </w:r>
            <w:r w:rsidR="00A100E3" w:rsidRPr="00CA3BAA">
              <w:rPr>
                <w:rFonts w:cs="Times New Roman"/>
                <w:lang w:eastAsia="ru-RU"/>
              </w:rPr>
              <w:t xml:space="preserve"> </w:t>
            </w:r>
          </w:p>
        </w:tc>
        <w:tc>
          <w:tcPr>
            <w:tcW w:w="927" w:type="pct"/>
            <w:vAlign w:val="center"/>
          </w:tcPr>
          <w:p w14:paraId="7A06677A" w14:textId="685DF33B" w:rsidR="00A100E3" w:rsidRPr="00CA3BAA" w:rsidRDefault="006E60BC" w:rsidP="00CA3BAA">
            <w:pPr>
              <w:spacing w:after="200"/>
              <w:rPr>
                <w:rFonts w:cs="Times New Roman"/>
                <w:iCs/>
                <w:lang w:eastAsia="ru-RU"/>
              </w:rPr>
            </w:pPr>
            <w:r w:rsidRPr="00CA3BAA">
              <w:rPr>
                <w:rFonts w:cs="Times New Roman"/>
                <w:iCs/>
                <w:lang w:eastAsia="ru-RU"/>
              </w:rPr>
              <w:t>-</w:t>
            </w:r>
          </w:p>
        </w:tc>
      </w:tr>
      <w:tr w:rsidR="00A100E3" w:rsidRPr="00CA3BAA" w14:paraId="06B7ECA4" w14:textId="77777777" w:rsidTr="00ED3BDC">
        <w:trPr>
          <w:trHeight w:val="490"/>
        </w:trPr>
        <w:tc>
          <w:tcPr>
            <w:tcW w:w="4073" w:type="pct"/>
            <w:vAlign w:val="center"/>
          </w:tcPr>
          <w:p w14:paraId="26D47703" w14:textId="77777777" w:rsidR="00A100E3" w:rsidRPr="00CA3BAA" w:rsidRDefault="00A100E3" w:rsidP="00CA3BAA">
            <w:pPr>
              <w:spacing w:after="200"/>
              <w:rPr>
                <w:rFonts w:cs="Times New Roman"/>
                <w:iCs/>
                <w:lang w:eastAsia="ru-RU"/>
              </w:rPr>
            </w:pPr>
            <w:r w:rsidRPr="00CA3BAA">
              <w:rPr>
                <w:rFonts w:cs="Times New Roman"/>
                <w:iCs/>
                <w:lang w:eastAsia="ru-RU"/>
              </w:rPr>
              <w:t xml:space="preserve">Самостоятельная работа </w:t>
            </w:r>
          </w:p>
        </w:tc>
        <w:tc>
          <w:tcPr>
            <w:tcW w:w="927" w:type="pct"/>
            <w:vAlign w:val="center"/>
          </w:tcPr>
          <w:p w14:paraId="3FE67233" w14:textId="4AB06A51" w:rsidR="00A100E3" w:rsidRPr="00CA3BAA" w:rsidRDefault="006E60BC" w:rsidP="00CA3BAA">
            <w:pPr>
              <w:spacing w:after="200"/>
              <w:rPr>
                <w:rFonts w:cs="Times New Roman"/>
                <w:iCs/>
                <w:lang w:eastAsia="ru-RU"/>
              </w:rPr>
            </w:pPr>
            <w:r w:rsidRPr="00CA3BAA">
              <w:rPr>
                <w:rFonts w:cs="Times New Roman"/>
                <w:iCs/>
                <w:lang w:eastAsia="ru-RU"/>
              </w:rPr>
              <w:t>14</w:t>
            </w:r>
          </w:p>
        </w:tc>
      </w:tr>
      <w:tr w:rsidR="00A100E3" w:rsidRPr="00CA3BAA" w14:paraId="4EC610FE" w14:textId="77777777" w:rsidTr="00ED3BDC">
        <w:trPr>
          <w:trHeight w:val="490"/>
        </w:trPr>
        <w:tc>
          <w:tcPr>
            <w:tcW w:w="4073" w:type="pct"/>
            <w:vAlign w:val="center"/>
          </w:tcPr>
          <w:p w14:paraId="798A5133" w14:textId="77777777" w:rsidR="00664763" w:rsidRPr="00CA3BAA" w:rsidRDefault="00A100E3" w:rsidP="00CA3BAA">
            <w:pPr>
              <w:rPr>
                <w:rFonts w:cs="Times New Roman"/>
                <w:b/>
                <w:iCs/>
                <w:lang w:eastAsia="ru-RU"/>
              </w:rPr>
            </w:pPr>
            <w:r w:rsidRPr="00CA3BAA">
              <w:rPr>
                <w:rFonts w:cs="Times New Roman"/>
                <w:b/>
                <w:iCs/>
                <w:lang w:eastAsia="ru-RU"/>
              </w:rPr>
              <w:t>Промежуточная аттестация</w:t>
            </w:r>
          </w:p>
          <w:p w14:paraId="5CBEC632" w14:textId="77777777" w:rsidR="00A100E3" w:rsidRPr="00CA3BAA" w:rsidRDefault="00664763" w:rsidP="00CA3BAA">
            <w:pPr>
              <w:rPr>
                <w:rFonts w:cs="Times New Roman"/>
                <w:iCs/>
                <w:lang w:eastAsia="ru-RU"/>
              </w:rPr>
            </w:pPr>
            <w:r w:rsidRPr="00CA3BAA">
              <w:rPr>
                <w:rFonts w:cs="Times New Roman"/>
                <w:iCs/>
                <w:lang w:eastAsia="ru-RU"/>
              </w:rPr>
              <w:t xml:space="preserve">2 семестр: </w:t>
            </w:r>
            <w:r w:rsidR="00671384" w:rsidRPr="00CA3BAA">
              <w:rPr>
                <w:rFonts w:cs="Times New Roman"/>
                <w:iCs/>
                <w:lang w:eastAsia="ru-RU"/>
              </w:rPr>
              <w:t>Дифференцированный зачет</w:t>
            </w:r>
          </w:p>
          <w:p w14:paraId="58FE0873" w14:textId="1DC6658D" w:rsidR="00D01440" w:rsidRPr="00CA3BAA" w:rsidRDefault="00D01440" w:rsidP="00CA3BAA">
            <w:pPr>
              <w:rPr>
                <w:rFonts w:cs="Times New Roman"/>
                <w:i/>
                <w:lang w:eastAsia="ru-RU"/>
              </w:rPr>
            </w:pPr>
            <w:r w:rsidRPr="00CA3BAA">
              <w:rPr>
                <w:rFonts w:cs="Times New Roman"/>
                <w:iCs/>
                <w:lang w:eastAsia="ru-RU"/>
              </w:rPr>
              <w:t>3 семестр: Контрольная работа</w:t>
            </w:r>
          </w:p>
        </w:tc>
        <w:tc>
          <w:tcPr>
            <w:tcW w:w="927" w:type="pct"/>
            <w:vAlign w:val="center"/>
          </w:tcPr>
          <w:p w14:paraId="3B81436B" w14:textId="77777777" w:rsidR="00D01440" w:rsidRPr="00CA3BAA" w:rsidRDefault="00D01440" w:rsidP="00CA3BAA">
            <w:pPr>
              <w:rPr>
                <w:rFonts w:cs="Times New Roman"/>
                <w:iCs/>
                <w:lang w:eastAsia="ru-RU"/>
              </w:rPr>
            </w:pPr>
          </w:p>
          <w:p w14:paraId="5F32A697" w14:textId="77777777" w:rsidR="00A100E3" w:rsidRPr="00CA3BAA" w:rsidRDefault="00671384" w:rsidP="00CA3BAA">
            <w:pPr>
              <w:rPr>
                <w:rFonts w:cs="Times New Roman"/>
                <w:iCs/>
                <w:lang w:eastAsia="ru-RU"/>
              </w:rPr>
            </w:pPr>
            <w:r w:rsidRPr="00CA3BAA">
              <w:rPr>
                <w:rFonts w:cs="Times New Roman"/>
                <w:iCs/>
                <w:lang w:eastAsia="ru-RU"/>
              </w:rPr>
              <w:t>2</w:t>
            </w:r>
          </w:p>
          <w:p w14:paraId="2496F873" w14:textId="352DDCED" w:rsidR="00D01440" w:rsidRPr="00CA3BAA" w:rsidRDefault="00D01440" w:rsidP="00CA3BAA">
            <w:pPr>
              <w:rPr>
                <w:rFonts w:cs="Times New Roman"/>
                <w:iCs/>
                <w:lang w:eastAsia="ru-RU"/>
              </w:rPr>
            </w:pPr>
            <w:r w:rsidRPr="00CA3BAA">
              <w:rPr>
                <w:rFonts w:cs="Times New Roman"/>
                <w:iCs/>
                <w:lang w:eastAsia="ru-RU"/>
              </w:rPr>
              <w:t>2</w:t>
            </w:r>
          </w:p>
        </w:tc>
      </w:tr>
    </w:tbl>
    <w:p w14:paraId="1F86C97A" w14:textId="3376D929" w:rsidR="00664763" w:rsidRPr="00CA3BAA" w:rsidRDefault="00664763" w:rsidP="00CA3BAA">
      <w:pPr>
        <w:spacing w:after="120"/>
        <w:rPr>
          <w:rFonts w:cs="Times New Roman"/>
        </w:rPr>
      </w:pPr>
    </w:p>
    <w:p w14:paraId="7175D0A9" w14:textId="77777777" w:rsidR="00664763" w:rsidRPr="00CA3BAA" w:rsidRDefault="00664763" w:rsidP="00CA3BAA">
      <w:pPr>
        <w:suppressAutoHyphens w:val="0"/>
        <w:rPr>
          <w:rFonts w:cs="Times New Roman"/>
        </w:rPr>
      </w:pPr>
      <w:r w:rsidRPr="00CA3BAA">
        <w:rPr>
          <w:rFonts w:cs="Times New Roman"/>
        </w:rPr>
        <w:br w:type="page"/>
      </w:r>
    </w:p>
    <w:p w14:paraId="15460BAF" w14:textId="77777777" w:rsidR="00664763" w:rsidRPr="00CA3BAA" w:rsidRDefault="00664763" w:rsidP="00CA3BAA">
      <w:pPr>
        <w:numPr>
          <w:ilvl w:val="1"/>
          <w:numId w:val="7"/>
        </w:numPr>
        <w:tabs>
          <w:tab w:val="num" w:pos="0"/>
        </w:tabs>
        <w:ind w:left="0" w:right="-143" w:firstLine="709"/>
        <w:rPr>
          <w:rFonts w:cs="Times New Roman"/>
          <w:b/>
        </w:rPr>
      </w:pPr>
      <w:r w:rsidRPr="00CA3BAA">
        <w:rPr>
          <w:rFonts w:cs="Times New Roman"/>
          <w:b/>
          <w:lang w:eastAsia="ru-RU"/>
        </w:rPr>
        <w:lastRenderedPageBreak/>
        <w:t>Содержание учебного предмета</w:t>
      </w:r>
    </w:p>
    <w:p w14:paraId="3B3AE648" w14:textId="77777777" w:rsidR="00664763" w:rsidRPr="00CA3BAA" w:rsidRDefault="00664763" w:rsidP="00CA3BAA">
      <w:pPr>
        <w:ind w:left="709" w:right="-143"/>
        <w:rPr>
          <w:rFonts w:cs="Times New Roman"/>
          <w:b/>
          <w:lang w:eastAsia="ru-RU"/>
        </w:rPr>
      </w:pPr>
    </w:p>
    <w:p w14:paraId="6291857B" w14:textId="42ADA99E" w:rsidR="008A37E2" w:rsidRPr="00CA3BAA" w:rsidRDefault="00723C08" w:rsidP="00CA3BAA">
      <w:pPr>
        <w:ind w:left="709" w:right="-143"/>
        <w:rPr>
          <w:rFonts w:cs="Times New Roman"/>
          <w:lang w:eastAsia="ru-RU"/>
        </w:rPr>
      </w:pPr>
      <w:r w:rsidRPr="00CA3BAA">
        <w:rPr>
          <w:rFonts w:cs="Times New Roman"/>
          <w:b/>
          <w:bCs/>
          <w:lang w:eastAsia="ru-RU"/>
        </w:rPr>
        <w:t>Тема 1. Развитие русской литературы и культуры в первой половине XIX века.</w:t>
      </w:r>
      <w:r w:rsidR="008A37E2" w:rsidRPr="00CA3BAA">
        <w:rPr>
          <w:rFonts w:cs="Times New Roman"/>
          <w:lang w:eastAsia="ru-RU"/>
        </w:rPr>
        <w:t xml:space="preserve"> </w:t>
      </w:r>
    </w:p>
    <w:p w14:paraId="4CE0515C" w14:textId="77777777" w:rsidR="00723C08" w:rsidRPr="00CA3BAA" w:rsidRDefault="00723C08" w:rsidP="00CA3BAA">
      <w:pPr>
        <w:ind w:left="1069" w:right="-143"/>
        <w:rPr>
          <w:rFonts w:cs="Times New Roman"/>
          <w:lang w:eastAsia="ru-RU"/>
        </w:rPr>
      </w:pPr>
      <w:r w:rsidRPr="00CA3BAA">
        <w:rPr>
          <w:rFonts w:cs="Times New Roman"/>
          <w:lang w:eastAsia="ru-RU"/>
        </w:rPr>
        <w:t>Обзор культуры. Литературная борьба. Романтизм – ведущее направление русской литературы 1-й половины XIX века. Самобытность русского романтизма.</w:t>
      </w:r>
    </w:p>
    <w:p w14:paraId="549E1F8C" w14:textId="77777777" w:rsidR="00723C08" w:rsidRPr="00CA3BAA" w:rsidRDefault="00723C08" w:rsidP="00CA3BAA">
      <w:pPr>
        <w:ind w:left="1069" w:right="-143"/>
        <w:rPr>
          <w:rFonts w:cs="Times New Roman"/>
          <w:lang w:eastAsia="ru-RU"/>
        </w:rPr>
      </w:pPr>
      <w:proofErr w:type="gramStart"/>
      <w:r w:rsidRPr="00CA3BAA">
        <w:rPr>
          <w:rFonts w:cs="Times New Roman"/>
          <w:b/>
          <w:lang w:eastAsia="ru-RU"/>
        </w:rPr>
        <w:t>А.С.</w:t>
      </w:r>
      <w:proofErr w:type="gramEnd"/>
      <w:r w:rsidRPr="00CA3BAA">
        <w:rPr>
          <w:rFonts w:cs="Times New Roman"/>
          <w:b/>
          <w:lang w:eastAsia="ru-RU"/>
        </w:rPr>
        <w:t xml:space="preserve"> Пушкин</w:t>
      </w:r>
      <w:r w:rsidRPr="00CA3BAA">
        <w:rPr>
          <w:rFonts w:cs="Times New Roman"/>
          <w:lang w:eastAsia="ru-RU"/>
        </w:rPr>
        <w:t>. Жизненный и творческий путь.</w:t>
      </w:r>
    </w:p>
    <w:p w14:paraId="490A2A2D" w14:textId="5C7FB2C4" w:rsidR="00723C08" w:rsidRPr="00CA3BAA" w:rsidRDefault="00723C08" w:rsidP="00CA3BAA">
      <w:pPr>
        <w:ind w:left="1069" w:right="-143"/>
        <w:rPr>
          <w:rFonts w:cs="Times New Roman"/>
          <w:lang w:eastAsia="ru-RU"/>
        </w:rPr>
      </w:pPr>
      <w:r w:rsidRPr="00CA3BAA">
        <w:rPr>
          <w:rFonts w:cs="Times New Roman"/>
          <w:lang w:eastAsia="ru-RU"/>
        </w:rPr>
        <w:t xml:space="preserve">Основные темы и мотивы лирики </w:t>
      </w:r>
      <w:proofErr w:type="gramStart"/>
      <w:r w:rsidRPr="00CA3BAA">
        <w:rPr>
          <w:rFonts w:cs="Times New Roman"/>
          <w:lang w:eastAsia="ru-RU"/>
        </w:rPr>
        <w:t>А.С.</w:t>
      </w:r>
      <w:proofErr w:type="gramEnd"/>
      <w:r w:rsidRPr="00CA3BAA">
        <w:rPr>
          <w:rFonts w:cs="Times New Roman"/>
          <w:lang w:eastAsia="ru-RU"/>
        </w:rPr>
        <w:t xml:space="preserve"> Пушкина.</w:t>
      </w:r>
      <w:r w:rsidR="006335DD" w:rsidRPr="00CA3BAA">
        <w:rPr>
          <w:rFonts w:cs="Times New Roman"/>
          <w:lang w:eastAsia="ru-RU"/>
        </w:rPr>
        <w:t xml:space="preserve"> </w:t>
      </w:r>
      <w:r w:rsidRPr="00CA3BAA">
        <w:rPr>
          <w:rFonts w:cs="Times New Roman"/>
          <w:lang w:eastAsia="ru-RU"/>
        </w:rPr>
        <w:t xml:space="preserve">Стихотворения: «Погасло дневное светило», «Свободы сеятель пустынный…», «Подражания Корану» («И путник усталый на Бога роптал…»), «Элегия» («Безумных лет угасшее веселье...»), «...Вновь я посетил...», «К морю», «Редеет облаков летучая гряда», «Вольность», «Деревня», «Пророк», «Из </w:t>
      </w:r>
      <w:proofErr w:type="spellStart"/>
      <w:r w:rsidRPr="00CA3BAA">
        <w:rPr>
          <w:rFonts w:cs="Times New Roman"/>
          <w:lang w:eastAsia="ru-RU"/>
        </w:rPr>
        <w:t>Пиндемонти</w:t>
      </w:r>
      <w:proofErr w:type="spellEnd"/>
      <w:r w:rsidRPr="00CA3BAA">
        <w:rPr>
          <w:rFonts w:cs="Times New Roman"/>
          <w:lang w:eastAsia="ru-RU"/>
        </w:rPr>
        <w:t>», «Поэту», «Пора, мой друг, пора! покоя сердце просит…», «Сожженное письмо», «Я Вас любил», «На холмах Грузии лежит ночная мгла», «Безумных лет угасшее веселье», «Зима. Что делать мне в деревне?», «Все в жертву памяти твоей...», «Желание славы», «Друзья мои, прекрасен наш союз!», «Стихи, сочиненные ночью во время бессонницы», «Осень», «Бесы», «Когда по улицам задумчив я брожу…».</w:t>
      </w:r>
    </w:p>
    <w:p w14:paraId="2600CE46" w14:textId="77777777" w:rsidR="00723C08" w:rsidRPr="00CA3BAA" w:rsidRDefault="00723C08" w:rsidP="00CA3BAA">
      <w:pPr>
        <w:ind w:left="1069" w:right="-143"/>
        <w:rPr>
          <w:rFonts w:cs="Times New Roman"/>
          <w:lang w:eastAsia="ru-RU"/>
        </w:rPr>
      </w:pPr>
      <w:r w:rsidRPr="00CA3BAA">
        <w:rPr>
          <w:rFonts w:cs="Times New Roman"/>
          <w:lang w:eastAsia="ru-RU"/>
        </w:rPr>
        <w:t>Философское начало в ранней лирике. Мотивы свободы, неволи, обманутой любви, неразрешимые противоречия героев южных поэм Пушкина. Эволюция романтического героя. Автор и герой.</w:t>
      </w:r>
    </w:p>
    <w:p w14:paraId="07F629AD" w14:textId="77777777" w:rsidR="00723C08" w:rsidRPr="00CA3BAA" w:rsidRDefault="00723C08" w:rsidP="00CA3BAA">
      <w:pPr>
        <w:ind w:left="1069" w:right="-143"/>
        <w:rPr>
          <w:rFonts w:cs="Times New Roman"/>
          <w:lang w:eastAsia="ru-RU"/>
        </w:rPr>
      </w:pPr>
      <w:r w:rsidRPr="00CA3BAA">
        <w:rPr>
          <w:rFonts w:cs="Times New Roman"/>
          <w:lang w:eastAsia="ru-RU"/>
        </w:rPr>
        <w:t>Гражданские, политические и патриотические мотивы лирики Пушкина: вера в закон, отвержение ханжества, стремление к свободе и подвигу.</w:t>
      </w:r>
    </w:p>
    <w:p w14:paraId="47D12E4C" w14:textId="74903742" w:rsidR="00723C08" w:rsidRPr="00CA3BAA" w:rsidRDefault="00723C08" w:rsidP="00CA3BAA">
      <w:pPr>
        <w:ind w:left="1069" w:right="-143"/>
        <w:rPr>
          <w:rFonts w:cs="Times New Roman"/>
          <w:lang w:eastAsia="ru-RU"/>
        </w:rPr>
      </w:pPr>
      <w:r w:rsidRPr="00CA3BAA">
        <w:rPr>
          <w:rFonts w:cs="Times New Roman"/>
          <w:lang w:eastAsia="ru-RU"/>
        </w:rPr>
        <w:t>Соотнесение вольнолюбивых настроений с мироощущением самого поэта, с его призванием. Философское осмысление личной свободы.</w:t>
      </w:r>
      <w:r w:rsidR="006335DD" w:rsidRPr="00CA3BAA">
        <w:rPr>
          <w:rFonts w:cs="Times New Roman"/>
          <w:lang w:eastAsia="ru-RU"/>
        </w:rPr>
        <w:t xml:space="preserve"> </w:t>
      </w:r>
      <w:r w:rsidRPr="00CA3BAA">
        <w:rPr>
          <w:rFonts w:cs="Times New Roman"/>
          <w:lang w:eastAsia="ru-RU"/>
        </w:rPr>
        <w:t>Понимание Пушкиным России как могущественной, великой державы.</w:t>
      </w:r>
    </w:p>
    <w:p w14:paraId="3EE9FC37" w14:textId="77777777" w:rsidR="00723C08" w:rsidRPr="00CA3BAA" w:rsidRDefault="00723C08" w:rsidP="00CA3BAA">
      <w:pPr>
        <w:ind w:left="1069" w:right="-143"/>
        <w:rPr>
          <w:rFonts w:cs="Times New Roman"/>
          <w:lang w:eastAsia="ru-RU"/>
        </w:rPr>
      </w:pPr>
      <w:r w:rsidRPr="00CA3BAA">
        <w:rPr>
          <w:rFonts w:cs="Times New Roman"/>
          <w:lang w:eastAsia="ru-RU"/>
        </w:rPr>
        <w:t>Тема поэта и поэзии. Новаторство Пушкина в соединении темы высшего предназначения поэзии и личного переживания.</w:t>
      </w:r>
    </w:p>
    <w:p w14:paraId="317DA552" w14:textId="77777777" w:rsidR="00723C08" w:rsidRPr="00CA3BAA" w:rsidRDefault="00723C08" w:rsidP="00CA3BAA">
      <w:pPr>
        <w:ind w:left="1069" w:right="-143"/>
        <w:rPr>
          <w:rFonts w:cs="Times New Roman"/>
          <w:lang w:eastAsia="ru-RU"/>
        </w:rPr>
      </w:pPr>
      <w:r w:rsidRPr="00CA3BAA">
        <w:rPr>
          <w:rFonts w:cs="Times New Roman"/>
          <w:lang w:eastAsia="ru-RU"/>
        </w:rPr>
        <w:t>Лирика любви и дружбы. Средоточие внимания поэта на внутреннем мире личности. Гармония человеческих чувств в лирике Пушкина.</w:t>
      </w:r>
    </w:p>
    <w:p w14:paraId="5FC4DAC1" w14:textId="1E090B5C" w:rsidR="006335DD" w:rsidRPr="00CA3BAA" w:rsidRDefault="00723C08" w:rsidP="00CA3BAA">
      <w:pPr>
        <w:ind w:left="1069" w:right="-143"/>
        <w:rPr>
          <w:rFonts w:cs="Times New Roman"/>
          <w:lang w:eastAsia="ru-RU"/>
        </w:rPr>
      </w:pPr>
      <w:r w:rsidRPr="00CA3BAA">
        <w:rPr>
          <w:rFonts w:cs="Times New Roman"/>
          <w:lang w:eastAsia="ru-RU"/>
        </w:rPr>
        <w:t>Философская лирика. Размышления поэта о вечных вопросах бытия, постижение тайны мироздания. Жизнеутверждающий пафос поэзии Пушкина.</w:t>
      </w:r>
      <w:r w:rsidR="006335DD" w:rsidRPr="00CA3BAA">
        <w:rPr>
          <w:rFonts w:cs="Times New Roman"/>
          <w:lang w:eastAsia="ru-RU"/>
        </w:rPr>
        <w:t xml:space="preserve"> Гармония человеческих чувств в лирике Пушкина.</w:t>
      </w:r>
    </w:p>
    <w:p w14:paraId="649A7C91" w14:textId="77777777" w:rsidR="00723C08" w:rsidRPr="00CA3BAA" w:rsidRDefault="00723C08" w:rsidP="00CA3BAA">
      <w:pPr>
        <w:ind w:left="1069" w:right="-143"/>
        <w:rPr>
          <w:rFonts w:cs="Times New Roman"/>
          <w:lang w:eastAsia="ru-RU"/>
        </w:rPr>
      </w:pPr>
      <w:r w:rsidRPr="00CA3BAA">
        <w:rPr>
          <w:rFonts w:cs="Times New Roman"/>
          <w:lang w:eastAsia="ru-RU"/>
        </w:rPr>
        <w:t xml:space="preserve">Критики об </w:t>
      </w:r>
      <w:proofErr w:type="gramStart"/>
      <w:r w:rsidRPr="00CA3BAA">
        <w:rPr>
          <w:rFonts w:cs="Times New Roman"/>
          <w:lang w:eastAsia="ru-RU"/>
        </w:rPr>
        <w:t>А.С.</w:t>
      </w:r>
      <w:proofErr w:type="gramEnd"/>
      <w:r w:rsidRPr="00CA3BAA">
        <w:rPr>
          <w:rFonts w:cs="Times New Roman"/>
          <w:lang w:eastAsia="ru-RU"/>
        </w:rPr>
        <w:t xml:space="preserve"> Пушкине. В. Г. Белинский о Пушкине.</w:t>
      </w:r>
    </w:p>
    <w:p w14:paraId="15A9C2C3" w14:textId="77777777" w:rsidR="00723C08" w:rsidRPr="00CA3BAA" w:rsidRDefault="00723C08" w:rsidP="00CA3BAA">
      <w:pPr>
        <w:ind w:left="1069" w:right="-143"/>
        <w:rPr>
          <w:rFonts w:cs="Times New Roman"/>
          <w:lang w:eastAsia="ru-RU"/>
        </w:rPr>
      </w:pPr>
      <w:r w:rsidRPr="00CA3BAA">
        <w:rPr>
          <w:rFonts w:cs="Times New Roman"/>
          <w:lang w:eastAsia="ru-RU"/>
        </w:rPr>
        <w:t>Теория литературы: Элегия.</w:t>
      </w:r>
    </w:p>
    <w:p w14:paraId="2CA15E86" w14:textId="77777777" w:rsidR="00723C08" w:rsidRPr="00CA3BAA" w:rsidRDefault="00723C08" w:rsidP="00CA3BAA">
      <w:pPr>
        <w:ind w:left="1069" w:right="-143"/>
        <w:rPr>
          <w:rFonts w:cs="Times New Roman"/>
          <w:lang w:eastAsia="ru-RU"/>
        </w:rPr>
      </w:pPr>
      <w:proofErr w:type="gramStart"/>
      <w:r w:rsidRPr="00CA3BAA">
        <w:rPr>
          <w:rFonts w:cs="Times New Roman"/>
          <w:b/>
          <w:lang w:eastAsia="ru-RU"/>
        </w:rPr>
        <w:t>М.Ю.</w:t>
      </w:r>
      <w:proofErr w:type="gramEnd"/>
      <w:r w:rsidRPr="00CA3BAA">
        <w:rPr>
          <w:rFonts w:cs="Times New Roman"/>
          <w:b/>
          <w:lang w:eastAsia="ru-RU"/>
        </w:rPr>
        <w:t xml:space="preserve"> Лермонтов</w:t>
      </w:r>
      <w:r w:rsidRPr="00CA3BAA">
        <w:rPr>
          <w:rFonts w:cs="Times New Roman"/>
          <w:lang w:eastAsia="ru-RU"/>
        </w:rPr>
        <w:t>. Сведения из биографии. Характеристика творчества. Этапы творчества.</w:t>
      </w:r>
    </w:p>
    <w:p w14:paraId="27EBAAD8" w14:textId="5C74F784" w:rsidR="00723C08" w:rsidRPr="00CA3BAA" w:rsidRDefault="00723C08" w:rsidP="00CA3BAA">
      <w:pPr>
        <w:ind w:left="1069" w:right="-143"/>
        <w:rPr>
          <w:rFonts w:cs="Times New Roman"/>
          <w:lang w:eastAsia="ru-RU"/>
        </w:rPr>
      </w:pPr>
      <w:r w:rsidRPr="00CA3BAA">
        <w:rPr>
          <w:rFonts w:cs="Times New Roman"/>
          <w:lang w:eastAsia="ru-RU"/>
        </w:rPr>
        <w:t>Основные мотивы лирики.</w:t>
      </w:r>
      <w:r w:rsidR="006335DD" w:rsidRPr="00CA3BAA">
        <w:rPr>
          <w:rFonts w:cs="Times New Roman"/>
          <w:lang w:eastAsia="ru-RU"/>
        </w:rPr>
        <w:t xml:space="preserve"> </w:t>
      </w:r>
      <w:r w:rsidRPr="00CA3BAA">
        <w:rPr>
          <w:rFonts w:cs="Times New Roman"/>
          <w:lang w:eastAsia="ru-RU"/>
        </w:rPr>
        <w:t>Стихотворения: «Поэт» («Отделкой золотой блистает мой кинжал…»), «Молитва» («Я, Матерь Божия, ныне с молитвою…»), «Дума», «Как часто пестрою толпою…», «Валерик», «Выхожу один я на дорогу…», «Сон» («В полдневный час, в долине Дагестана…»), «Родина», «Пророк», «Она не гордой красотой», «К портрету», «Силуэт», «Мой Демон», «Я не унижусь пред тобой..», «Нет, я не Байрон, я другой…», «Памяти А. И. Одоевского», «Желание».</w:t>
      </w:r>
    </w:p>
    <w:p w14:paraId="1705EE19" w14:textId="0E485D78" w:rsidR="00723C08" w:rsidRPr="00CA3BAA" w:rsidRDefault="00723C08" w:rsidP="00CA3BAA">
      <w:pPr>
        <w:ind w:left="1069" w:right="-143"/>
        <w:rPr>
          <w:rFonts w:cs="Times New Roman"/>
          <w:lang w:eastAsia="ru-RU"/>
        </w:rPr>
      </w:pPr>
      <w:r w:rsidRPr="00CA3BAA">
        <w:rPr>
          <w:rFonts w:cs="Times New Roman"/>
          <w:lang w:eastAsia="ru-RU"/>
        </w:rPr>
        <w:t xml:space="preserve">Поэтический мир М. Ю. Лермонтова. Мотивы одиночества. Высокое предназначение личности и ее реальное бессилие, — </w:t>
      </w:r>
      <w:r w:rsidR="006335DD" w:rsidRPr="00CA3BAA">
        <w:rPr>
          <w:rFonts w:cs="Times New Roman"/>
          <w:lang w:eastAsia="ru-RU"/>
        </w:rPr>
        <w:t>с</w:t>
      </w:r>
      <w:r w:rsidRPr="00CA3BAA">
        <w:rPr>
          <w:rFonts w:cs="Times New Roman"/>
          <w:lang w:eastAsia="ru-RU"/>
        </w:rPr>
        <w:t>квозная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14:paraId="598BEF73" w14:textId="77777777" w:rsidR="00723C08" w:rsidRPr="00CA3BAA" w:rsidRDefault="00723C08" w:rsidP="00CA3BAA">
      <w:pPr>
        <w:ind w:left="1069" w:right="-143"/>
        <w:rPr>
          <w:rFonts w:cs="Times New Roman"/>
          <w:lang w:eastAsia="ru-RU"/>
        </w:rPr>
      </w:pPr>
      <w:r w:rsidRPr="00CA3BAA">
        <w:rPr>
          <w:rFonts w:cs="Times New Roman"/>
          <w:lang w:eastAsia="ru-RU"/>
        </w:rPr>
        <w:t xml:space="preserve">Критики о </w:t>
      </w:r>
      <w:proofErr w:type="gramStart"/>
      <w:r w:rsidRPr="00CA3BAA">
        <w:rPr>
          <w:rFonts w:cs="Times New Roman"/>
          <w:lang w:eastAsia="ru-RU"/>
        </w:rPr>
        <w:t>М.Ю.</w:t>
      </w:r>
      <w:proofErr w:type="gramEnd"/>
      <w:r w:rsidRPr="00CA3BAA">
        <w:rPr>
          <w:rFonts w:cs="Times New Roman"/>
          <w:lang w:eastAsia="ru-RU"/>
        </w:rPr>
        <w:t xml:space="preserve"> Лермонтове. </w:t>
      </w:r>
      <w:proofErr w:type="gramStart"/>
      <w:r w:rsidRPr="00CA3BAA">
        <w:rPr>
          <w:rFonts w:cs="Times New Roman"/>
          <w:lang w:eastAsia="ru-RU"/>
        </w:rPr>
        <w:t>В.Г.</w:t>
      </w:r>
      <w:proofErr w:type="gramEnd"/>
      <w:r w:rsidRPr="00CA3BAA">
        <w:rPr>
          <w:rFonts w:cs="Times New Roman"/>
          <w:lang w:eastAsia="ru-RU"/>
        </w:rPr>
        <w:t xml:space="preserve"> Белинский о Лермонтове.</w:t>
      </w:r>
    </w:p>
    <w:p w14:paraId="686DFBB9" w14:textId="43157564" w:rsidR="00723C08" w:rsidRPr="00CA3BAA" w:rsidRDefault="00723C08" w:rsidP="00CA3BAA">
      <w:pPr>
        <w:ind w:left="1069" w:right="-143"/>
        <w:rPr>
          <w:rFonts w:cs="Times New Roman"/>
          <w:lang w:eastAsia="ru-RU"/>
        </w:rPr>
      </w:pPr>
      <w:r w:rsidRPr="00CA3BAA">
        <w:rPr>
          <w:rFonts w:cs="Times New Roman"/>
          <w:lang w:eastAsia="ru-RU"/>
        </w:rPr>
        <w:t>Теория литературы: развитие понятия романтизм</w:t>
      </w:r>
      <w:r w:rsidR="006335DD" w:rsidRPr="00CA3BAA">
        <w:rPr>
          <w:rFonts w:cs="Times New Roman"/>
          <w:lang w:eastAsia="ru-RU"/>
        </w:rPr>
        <w:t>а</w:t>
      </w:r>
      <w:r w:rsidRPr="00CA3BAA">
        <w:rPr>
          <w:rFonts w:cs="Times New Roman"/>
          <w:lang w:eastAsia="ru-RU"/>
        </w:rPr>
        <w:t>.</w:t>
      </w:r>
    </w:p>
    <w:p w14:paraId="5E5EC617" w14:textId="77777777" w:rsidR="00723C08" w:rsidRPr="00CA3BAA" w:rsidRDefault="00723C08" w:rsidP="00CA3BAA">
      <w:pPr>
        <w:ind w:left="1069" w:right="-143"/>
        <w:rPr>
          <w:rFonts w:cs="Times New Roman"/>
          <w:lang w:eastAsia="ru-RU"/>
        </w:rPr>
      </w:pPr>
      <w:proofErr w:type="gramStart"/>
      <w:r w:rsidRPr="00CA3BAA">
        <w:rPr>
          <w:rFonts w:cs="Times New Roman"/>
          <w:b/>
          <w:lang w:eastAsia="ru-RU"/>
        </w:rPr>
        <w:t>Н.В.</w:t>
      </w:r>
      <w:proofErr w:type="gramEnd"/>
      <w:r w:rsidRPr="00CA3BAA">
        <w:rPr>
          <w:rFonts w:cs="Times New Roman"/>
          <w:b/>
          <w:lang w:eastAsia="ru-RU"/>
        </w:rPr>
        <w:t xml:space="preserve"> Гоголь</w:t>
      </w:r>
      <w:r w:rsidRPr="00CA3BAA">
        <w:rPr>
          <w:rFonts w:cs="Times New Roman"/>
          <w:lang w:eastAsia="ru-RU"/>
        </w:rPr>
        <w:t>. Сведения из биографии.</w:t>
      </w:r>
    </w:p>
    <w:p w14:paraId="74E2510B" w14:textId="77777777" w:rsidR="00723C08" w:rsidRPr="00CA3BAA" w:rsidRDefault="00723C08" w:rsidP="00CA3BAA">
      <w:pPr>
        <w:ind w:left="1069" w:right="-143"/>
        <w:rPr>
          <w:rFonts w:cs="Times New Roman"/>
          <w:lang w:eastAsia="ru-RU"/>
        </w:rPr>
      </w:pPr>
      <w:r w:rsidRPr="00CA3BAA">
        <w:rPr>
          <w:rFonts w:cs="Times New Roman"/>
          <w:lang w:eastAsia="ru-RU"/>
        </w:rPr>
        <w:t>«Петербургские повести»: «Портрет». Композиция. Сюжет. Герои. Идейный замысел. Мотивы личного и социального разочарования. Приемы комического в повести. Авторская позиция.</w:t>
      </w:r>
    </w:p>
    <w:p w14:paraId="294C1A65" w14:textId="77777777" w:rsidR="00723C08" w:rsidRPr="00CA3BAA" w:rsidRDefault="00723C08" w:rsidP="00CA3BAA">
      <w:pPr>
        <w:ind w:left="1069" w:right="-143"/>
        <w:rPr>
          <w:rFonts w:cs="Times New Roman"/>
          <w:lang w:eastAsia="ru-RU"/>
        </w:rPr>
      </w:pPr>
      <w:r w:rsidRPr="00CA3BAA">
        <w:rPr>
          <w:rFonts w:cs="Times New Roman"/>
          <w:lang w:eastAsia="ru-RU"/>
        </w:rPr>
        <w:t xml:space="preserve">Значение творчества </w:t>
      </w:r>
      <w:proofErr w:type="gramStart"/>
      <w:r w:rsidRPr="00CA3BAA">
        <w:rPr>
          <w:rFonts w:cs="Times New Roman"/>
          <w:lang w:eastAsia="ru-RU"/>
        </w:rPr>
        <w:t>Н.В.</w:t>
      </w:r>
      <w:proofErr w:type="gramEnd"/>
      <w:r w:rsidRPr="00CA3BAA">
        <w:rPr>
          <w:rFonts w:cs="Times New Roman"/>
          <w:lang w:eastAsia="ru-RU"/>
        </w:rPr>
        <w:t xml:space="preserve"> Гоголя в русской литературе.</w:t>
      </w:r>
    </w:p>
    <w:p w14:paraId="679D50DB" w14:textId="77777777" w:rsidR="00723C08" w:rsidRPr="00CA3BAA" w:rsidRDefault="00723C08" w:rsidP="00CA3BAA">
      <w:pPr>
        <w:ind w:left="1069" w:right="-143"/>
        <w:rPr>
          <w:rFonts w:cs="Times New Roman"/>
          <w:lang w:eastAsia="ru-RU"/>
        </w:rPr>
      </w:pPr>
      <w:r w:rsidRPr="00CA3BAA">
        <w:rPr>
          <w:rFonts w:cs="Times New Roman"/>
          <w:lang w:eastAsia="ru-RU"/>
        </w:rPr>
        <w:t>Критика о Гоголе (В. Белинский, А. Григорьев).</w:t>
      </w:r>
    </w:p>
    <w:p w14:paraId="01847C63" w14:textId="3AA693F6" w:rsidR="008A37E2" w:rsidRPr="00CA3BAA" w:rsidRDefault="00723C08" w:rsidP="00CA3BAA">
      <w:pPr>
        <w:ind w:left="1069" w:right="-143"/>
        <w:rPr>
          <w:rFonts w:cs="Times New Roman"/>
          <w:lang w:eastAsia="ru-RU"/>
        </w:rPr>
      </w:pPr>
      <w:r w:rsidRPr="00CA3BAA">
        <w:rPr>
          <w:rFonts w:cs="Times New Roman"/>
          <w:lang w:eastAsia="ru-RU"/>
        </w:rPr>
        <w:lastRenderedPageBreak/>
        <w:t>Теория литературы: Романтизм и реализм.</w:t>
      </w:r>
    </w:p>
    <w:p w14:paraId="4A65DB6C" w14:textId="610D016E" w:rsidR="00C82E28" w:rsidRPr="00CA3BAA" w:rsidRDefault="00C82E28" w:rsidP="00CA3BAA">
      <w:pPr>
        <w:ind w:left="709" w:right="-143"/>
        <w:rPr>
          <w:rFonts w:cs="Times New Roman"/>
          <w:lang w:eastAsia="ru-RU"/>
        </w:rPr>
      </w:pPr>
    </w:p>
    <w:p w14:paraId="292AC5BE" w14:textId="77777777" w:rsidR="003C0573" w:rsidRPr="00CA3BAA" w:rsidRDefault="003C0573" w:rsidP="00CA3BAA">
      <w:pPr>
        <w:ind w:left="709" w:right="-143"/>
        <w:rPr>
          <w:rFonts w:cs="Times New Roman"/>
          <w:b/>
          <w:bCs/>
          <w:lang w:eastAsia="ru-RU"/>
        </w:rPr>
      </w:pPr>
    </w:p>
    <w:p w14:paraId="68F0CAE9" w14:textId="77777777" w:rsidR="003C0573" w:rsidRPr="00CA3BAA" w:rsidRDefault="003C0573" w:rsidP="00CA3BAA">
      <w:pPr>
        <w:ind w:left="709" w:right="-143"/>
        <w:rPr>
          <w:rFonts w:cs="Times New Roman"/>
          <w:b/>
          <w:bCs/>
          <w:lang w:eastAsia="ru-RU"/>
        </w:rPr>
      </w:pPr>
    </w:p>
    <w:p w14:paraId="78A53205" w14:textId="77777777" w:rsidR="003C0573" w:rsidRPr="00CA3BAA" w:rsidRDefault="003C0573" w:rsidP="00CA3BAA">
      <w:pPr>
        <w:ind w:left="709" w:right="-143"/>
        <w:rPr>
          <w:rFonts w:cs="Times New Roman"/>
          <w:b/>
          <w:bCs/>
          <w:lang w:eastAsia="ru-RU"/>
        </w:rPr>
      </w:pPr>
    </w:p>
    <w:p w14:paraId="0B10C070" w14:textId="12A38A1A" w:rsidR="008A37E2" w:rsidRPr="00CA3BAA" w:rsidRDefault="00452B76" w:rsidP="00CA3BAA">
      <w:pPr>
        <w:ind w:left="709" w:right="-143"/>
        <w:rPr>
          <w:rFonts w:cs="Times New Roman"/>
          <w:lang w:eastAsia="ru-RU"/>
        </w:rPr>
      </w:pPr>
      <w:r w:rsidRPr="00CA3BAA">
        <w:rPr>
          <w:rFonts w:cs="Times New Roman"/>
          <w:b/>
          <w:bCs/>
          <w:lang w:eastAsia="ru-RU"/>
        </w:rPr>
        <w:t>Тема 2. Особенности развития русской литературы во второй половине XIX века.</w:t>
      </w:r>
    </w:p>
    <w:p w14:paraId="235504A7" w14:textId="77777777" w:rsidR="00452B76" w:rsidRPr="00CA3BAA" w:rsidRDefault="00452B76" w:rsidP="00CA3BAA">
      <w:pPr>
        <w:ind w:left="993" w:right="-143"/>
        <w:rPr>
          <w:rFonts w:cs="Times New Roman"/>
          <w:lang w:eastAsia="ru-RU"/>
        </w:rPr>
      </w:pPr>
      <w:r w:rsidRPr="00CA3BAA">
        <w:rPr>
          <w:rFonts w:cs="Times New Roman"/>
          <w:lang w:eastAsia="ru-RU"/>
        </w:rPr>
        <w:t>Культурно-историческое развитие России середины XIX века, отражение его в литературном процессе. Феномен русской литературы. Взаимодействие разных стилей и направлений. Жизнеутверждающий и критический реализм. Нравственные поиски героев.</w:t>
      </w:r>
    </w:p>
    <w:p w14:paraId="0FA043BA" w14:textId="77777777" w:rsidR="00452B76" w:rsidRPr="00CA3BAA" w:rsidRDefault="00452B76" w:rsidP="00CA3BAA">
      <w:pPr>
        <w:ind w:left="993" w:right="-143"/>
        <w:rPr>
          <w:rFonts w:cs="Times New Roman"/>
          <w:lang w:eastAsia="ru-RU"/>
        </w:rPr>
      </w:pPr>
      <w:r w:rsidRPr="00CA3BAA">
        <w:rPr>
          <w:rFonts w:cs="Times New Roman"/>
          <w:lang w:eastAsia="ru-RU"/>
        </w:rPr>
        <w:t>Литературная критика. Эстетическая полемика. Журнальная полемика.</w:t>
      </w:r>
    </w:p>
    <w:p w14:paraId="1252EDDF" w14:textId="77777777" w:rsidR="00452B76" w:rsidRPr="00CA3BAA" w:rsidRDefault="00452B76" w:rsidP="00CA3BAA">
      <w:pPr>
        <w:ind w:left="993" w:right="-143"/>
        <w:rPr>
          <w:rFonts w:cs="Times New Roman"/>
          <w:lang w:eastAsia="ru-RU"/>
        </w:rPr>
      </w:pPr>
      <w:proofErr w:type="gramStart"/>
      <w:r w:rsidRPr="00CA3BAA">
        <w:rPr>
          <w:rFonts w:cs="Times New Roman"/>
          <w:b/>
          <w:lang w:eastAsia="ru-RU"/>
        </w:rPr>
        <w:t>А.Н.</w:t>
      </w:r>
      <w:proofErr w:type="gramEnd"/>
      <w:r w:rsidRPr="00CA3BAA">
        <w:rPr>
          <w:rFonts w:cs="Times New Roman"/>
          <w:b/>
          <w:lang w:eastAsia="ru-RU"/>
        </w:rPr>
        <w:t xml:space="preserve"> Островский</w:t>
      </w:r>
      <w:r w:rsidRPr="00CA3BAA">
        <w:rPr>
          <w:rFonts w:cs="Times New Roman"/>
          <w:lang w:eastAsia="ru-RU"/>
        </w:rPr>
        <w:t>. Сведения из биографии.</w:t>
      </w:r>
    </w:p>
    <w:p w14:paraId="127C3970" w14:textId="77777777" w:rsidR="00452B76" w:rsidRPr="00CA3BAA" w:rsidRDefault="00452B76" w:rsidP="00CA3BAA">
      <w:pPr>
        <w:ind w:left="993" w:right="-143"/>
        <w:rPr>
          <w:rFonts w:cs="Times New Roman"/>
          <w:lang w:eastAsia="ru-RU"/>
        </w:rPr>
      </w:pPr>
      <w:r w:rsidRPr="00CA3BAA">
        <w:rPr>
          <w:rFonts w:cs="Times New Roman"/>
          <w:lang w:eastAsia="ru-RU"/>
        </w:rPr>
        <w:t xml:space="preserve">Социально-культурная новизна драматургии </w:t>
      </w:r>
      <w:proofErr w:type="gramStart"/>
      <w:r w:rsidRPr="00CA3BAA">
        <w:rPr>
          <w:rFonts w:cs="Times New Roman"/>
          <w:lang w:eastAsia="ru-RU"/>
        </w:rPr>
        <w:t>А.Н.</w:t>
      </w:r>
      <w:proofErr w:type="gramEnd"/>
      <w:r w:rsidRPr="00CA3BAA">
        <w:rPr>
          <w:rFonts w:cs="Times New Roman"/>
          <w:lang w:eastAsia="ru-RU"/>
        </w:rPr>
        <w:t xml:space="preserve"> Островского.</w:t>
      </w:r>
    </w:p>
    <w:p w14:paraId="2BBB1E51" w14:textId="133A1493" w:rsidR="00452B76" w:rsidRPr="00CA3BAA" w:rsidRDefault="00452B76" w:rsidP="00CA3BAA">
      <w:pPr>
        <w:ind w:left="993" w:right="-143"/>
        <w:rPr>
          <w:rFonts w:cs="Times New Roman"/>
          <w:lang w:eastAsia="ru-RU"/>
        </w:rPr>
      </w:pPr>
      <w:r w:rsidRPr="00CA3BAA">
        <w:rPr>
          <w:rFonts w:cs="Times New Roman"/>
          <w:lang w:eastAsia="ru-RU"/>
        </w:rPr>
        <w:t>«Гроза». Самобытность замысла, оригинальность основного характера, сила трагической развязки в судьбе героев драмы.</w:t>
      </w:r>
      <w:r w:rsidR="00C80250" w:rsidRPr="00CA3BAA">
        <w:rPr>
          <w:rFonts w:cs="Times New Roman"/>
          <w:lang w:eastAsia="ru-RU"/>
        </w:rPr>
        <w:t xml:space="preserve"> </w:t>
      </w:r>
      <w:r w:rsidRPr="00CA3BAA">
        <w:rPr>
          <w:rFonts w:cs="Times New Roman"/>
          <w:lang w:eastAsia="ru-RU"/>
        </w:rPr>
        <w:t>Образ Катерины — воплощение лучших качеств женской натуры.</w:t>
      </w:r>
      <w:r w:rsidR="00C80250" w:rsidRPr="00CA3BAA">
        <w:rPr>
          <w:rFonts w:cs="Times New Roman"/>
          <w:lang w:eastAsia="ru-RU"/>
        </w:rPr>
        <w:t xml:space="preserve"> </w:t>
      </w:r>
      <w:r w:rsidRPr="00CA3BAA">
        <w:rPr>
          <w:rFonts w:cs="Times New Roman"/>
          <w:lang w:eastAsia="ru-RU"/>
        </w:rPr>
        <w:t>Конфликт романтической личности с укладом жизни, лишенной народных нравственных основ. Мотивы искушений, мотив своеволия и свободы в драме.</w:t>
      </w:r>
    </w:p>
    <w:p w14:paraId="4486C658" w14:textId="77777777" w:rsidR="00452B76" w:rsidRPr="00CA3BAA" w:rsidRDefault="00452B76" w:rsidP="00CA3BAA">
      <w:pPr>
        <w:ind w:left="993" w:right="-143"/>
        <w:rPr>
          <w:rFonts w:cs="Times New Roman"/>
          <w:lang w:eastAsia="ru-RU"/>
        </w:rPr>
      </w:pPr>
      <w:r w:rsidRPr="00CA3BAA">
        <w:rPr>
          <w:rFonts w:cs="Times New Roman"/>
          <w:lang w:eastAsia="ru-RU"/>
        </w:rPr>
        <w:t>Позиция автора и его идеал. Роль персонажей второго ряда в пьесе. Символика грозы.</w:t>
      </w:r>
    </w:p>
    <w:p w14:paraId="0173EB4D" w14:textId="77777777" w:rsidR="00452B76" w:rsidRPr="00CA3BAA" w:rsidRDefault="00452B76" w:rsidP="00CA3BAA">
      <w:pPr>
        <w:ind w:left="993" w:right="-143"/>
        <w:rPr>
          <w:rFonts w:cs="Times New Roman"/>
          <w:lang w:eastAsia="ru-RU"/>
        </w:rPr>
      </w:pPr>
      <w:proofErr w:type="gramStart"/>
      <w:r w:rsidRPr="00CA3BAA">
        <w:rPr>
          <w:rFonts w:cs="Times New Roman"/>
          <w:lang w:eastAsia="ru-RU"/>
        </w:rPr>
        <w:t>Н.А.</w:t>
      </w:r>
      <w:proofErr w:type="gramEnd"/>
      <w:r w:rsidRPr="00CA3BAA">
        <w:rPr>
          <w:rFonts w:cs="Times New Roman"/>
          <w:lang w:eastAsia="ru-RU"/>
        </w:rPr>
        <w:t xml:space="preserve"> Добролюбов, Д.И. Писарев, А.П. Григорьев о драме «Гроза».</w:t>
      </w:r>
    </w:p>
    <w:p w14:paraId="57168778" w14:textId="77777777" w:rsidR="00452B76" w:rsidRPr="00CA3BAA" w:rsidRDefault="00452B76" w:rsidP="00CA3BAA">
      <w:pPr>
        <w:ind w:left="993" w:right="-143"/>
        <w:rPr>
          <w:rFonts w:cs="Times New Roman"/>
          <w:lang w:eastAsia="ru-RU"/>
        </w:rPr>
      </w:pPr>
      <w:r w:rsidRPr="00CA3BAA">
        <w:rPr>
          <w:rFonts w:cs="Times New Roman"/>
          <w:lang w:eastAsia="ru-RU"/>
        </w:rPr>
        <w:t xml:space="preserve"> А. Н. Островский – создатель русского театра XIX века. Новизна поэтики Островского. Типы деловых людей в пьесах А. Н. Островского. Природа комического. Особенности языка. Авторское отношение к героям. Непреходящее значение созданных драматургом характеров.</w:t>
      </w:r>
    </w:p>
    <w:p w14:paraId="1657DDAA" w14:textId="77777777" w:rsidR="00452B76" w:rsidRPr="00CA3BAA" w:rsidRDefault="00452B76" w:rsidP="00CA3BAA">
      <w:pPr>
        <w:ind w:left="993" w:right="-143"/>
        <w:rPr>
          <w:rFonts w:cs="Times New Roman"/>
          <w:lang w:eastAsia="ru-RU"/>
        </w:rPr>
      </w:pPr>
      <w:r w:rsidRPr="00CA3BAA">
        <w:rPr>
          <w:rFonts w:cs="Times New Roman"/>
          <w:lang w:eastAsia="ru-RU"/>
        </w:rPr>
        <w:t>Теория литературы: понятие о драме.</w:t>
      </w:r>
    </w:p>
    <w:p w14:paraId="43DF843F" w14:textId="77777777" w:rsidR="00452B76" w:rsidRPr="00CA3BAA" w:rsidRDefault="00452B76" w:rsidP="00CA3BAA">
      <w:pPr>
        <w:ind w:left="993" w:right="-143"/>
        <w:rPr>
          <w:rFonts w:cs="Times New Roman"/>
          <w:lang w:eastAsia="ru-RU"/>
        </w:rPr>
      </w:pPr>
      <w:proofErr w:type="gramStart"/>
      <w:r w:rsidRPr="00CA3BAA">
        <w:rPr>
          <w:rFonts w:cs="Times New Roman"/>
          <w:b/>
          <w:lang w:eastAsia="ru-RU"/>
        </w:rPr>
        <w:t>И.А.</w:t>
      </w:r>
      <w:proofErr w:type="gramEnd"/>
      <w:r w:rsidRPr="00CA3BAA">
        <w:rPr>
          <w:rFonts w:cs="Times New Roman"/>
          <w:b/>
          <w:lang w:eastAsia="ru-RU"/>
        </w:rPr>
        <w:t xml:space="preserve"> Гончаров</w:t>
      </w:r>
      <w:r w:rsidRPr="00CA3BAA">
        <w:rPr>
          <w:rFonts w:cs="Times New Roman"/>
          <w:lang w:eastAsia="ru-RU"/>
        </w:rPr>
        <w:t>. Сведения из биографии.</w:t>
      </w:r>
    </w:p>
    <w:p w14:paraId="70E13548" w14:textId="05FC15F0" w:rsidR="00452B76" w:rsidRPr="00CA3BAA" w:rsidRDefault="00452B76" w:rsidP="00CA3BAA">
      <w:pPr>
        <w:ind w:left="993" w:right="-143"/>
        <w:rPr>
          <w:rFonts w:cs="Times New Roman"/>
          <w:lang w:eastAsia="ru-RU"/>
        </w:rPr>
      </w:pPr>
      <w:r w:rsidRPr="00CA3BAA">
        <w:rPr>
          <w:rFonts w:cs="Times New Roman"/>
          <w:lang w:eastAsia="ru-RU"/>
        </w:rPr>
        <w:t xml:space="preserve">«Обломов». Творческая история романа. Сон Ильи Ильича как художественно-философский центр романа. Обломов. Противоречивость характера. Штольц и Обломов. Прошлое и будущее России. Решение автором проблемы любви в романе. Любовь как лад </w:t>
      </w:r>
      <w:r w:rsidR="00C80250" w:rsidRPr="00CA3BAA">
        <w:rPr>
          <w:rFonts w:cs="Times New Roman"/>
          <w:lang w:eastAsia="ru-RU"/>
        </w:rPr>
        <w:t>ч</w:t>
      </w:r>
      <w:r w:rsidRPr="00CA3BAA">
        <w:rPr>
          <w:rFonts w:cs="Times New Roman"/>
          <w:lang w:eastAsia="ru-RU"/>
        </w:rPr>
        <w:t>еловеческих отношений. (Ольга Ильинская – Агафья Пшеницына). Постижение авторского идеала человека, живущего в переходную эпоху.</w:t>
      </w:r>
    </w:p>
    <w:p w14:paraId="0AC6078A" w14:textId="77777777" w:rsidR="00452B76" w:rsidRPr="00CA3BAA" w:rsidRDefault="00452B76" w:rsidP="00CA3BAA">
      <w:pPr>
        <w:ind w:left="993" w:right="-143"/>
        <w:rPr>
          <w:rFonts w:cs="Times New Roman"/>
          <w:lang w:eastAsia="ru-RU"/>
        </w:rPr>
      </w:pPr>
      <w:r w:rsidRPr="00CA3BAA">
        <w:rPr>
          <w:rFonts w:cs="Times New Roman"/>
          <w:lang w:eastAsia="ru-RU"/>
        </w:rPr>
        <w:t>Роман «Обломов» в оценке критиков (Н. Добролюбова, Д. Писарева, И. Анненского и др.).</w:t>
      </w:r>
    </w:p>
    <w:p w14:paraId="6A1C00B0" w14:textId="77777777" w:rsidR="00452B76" w:rsidRPr="00CA3BAA" w:rsidRDefault="00452B76" w:rsidP="00CA3BAA">
      <w:pPr>
        <w:ind w:left="993" w:right="-143"/>
        <w:rPr>
          <w:rFonts w:cs="Times New Roman"/>
          <w:lang w:eastAsia="ru-RU"/>
        </w:rPr>
      </w:pPr>
      <w:r w:rsidRPr="00CA3BAA">
        <w:rPr>
          <w:rFonts w:cs="Times New Roman"/>
          <w:lang w:eastAsia="ru-RU"/>
        </w:rPr>
        <w:t xml:space="preserve">Теория литературы: социально-психологический роман. </w:t>
      </w:r>
    </w:p>
    <w:p w14:paraId="4F534BAF" w14:textId="77777777" w:rsidR="00452B76" w:rsidRPr="00CA3BAA" w:rsidRDefault="00452B76" w:rsidP="00CA3BAA">
      <w:pPr>
        <w:ind w:left="993" w:right="-143"/>
        <w:rPr>
          <w:rFonts w:cs="Times New Roman"/>
          <w:lang w:eastAsia="ru-RU"/>
        </w:rPr>
      </w:pPr>
      <w:proofErr w:type="gramStart"/>
      <w:r w:rsidRPr="00CA3BAA">
        <w:rPr>
          <w:rFonts w:cs="Times New Roman"/>
          <w:b/>
          <w:lang w:eastAsia="ru-RU"/>
        </w:rPr>
        <w:t>И.С.</w:t>
      </w:r>
      <w:proofErr w:type="gramEnd"/>
      <w:r w:rsidRPr="00CA3BAA">
        <w:rPr>
          <w:rFonts w:cs="Times New Roman"/>
          <w:b/>
          <w:lang w:eastAsia="ru-RU"/>
        </w:rPr>
        <w:t xml:space="preserve"> Тургенев</w:t>
      </w:r>
      <w:r w:rsidRPr="00CA3BAA">
        <w:rPr>
          <w:rFonts w:cs="Times New Roman"/>
          <w:lang w:eastAsia="ru-RU"/>
        </w:rPr>
        <w:t>. Сведения из биографии.</w:t>
      </w:r>
    </w:p>
    <w:p w14:paraId="498B5A0E" w14:textId="7E9DB0C1" w:rsidR="00452B76" w:rsidRPr="00CA3BAA" w:rsidRDefault="00452B76" w:rsidP="00CA3BAA">
      <w:pPr>
        <w:ind w:left="993" w:right="-143"/>
        <w:rPr>
          <w:rFonts w:cs="Times New Roman"/>
          <w:lang w:eastAsia="ru-RU"/>
        </w:rPr>
      </w:pPr>
      <w:r w:rsidRPr="00CA3BAA">
        <w:rPr>
          <w:rFonts w:cs="Times New Roman"/>
          <w:lang w:eastAsia="ru-RU"/>
        </w:rPr>
        <w:t xml:space="preserve">Роман «Отцы и дети». Временной и всечеловеческий смысл названия и основной конфликт романа. Особенности композиции романа. Базаров в системе образов. Нигилизм Базарова и пародия на нигилизм в романе (Ситников и </w:t>
      </w:r>
      <w:proofErr w:type="spellStart"/>
      <w:r w:rsidRPr="00CA3BAA">
        <w:rPr>
          <w:rFonts w:cs="Times New Roman"/>
          <w:lang w:eastAsia="ru-RU"/>
        </w:rPr>
        <w:t>Кукшина</w:t>
      </w:r>
      <w:proofErr w:type="spellEnd"/>
      <w:r w:rsidRPr="00CA3BAA">
        <w:rPr>
          <w:rFonts w:cs="Times New Roman"/>
          <w:lang w:eastAsia="ru-RU"/>
        </w:rPr>
        <w:t>). Нравственная проблематика романа и ее общечеловеческое значение. Тема любви в романе. Образ Базарова. Особенности поэтики Тургенева. Роль пейзажа в раскрытии идейно-художественного замысла писателя. Значение заключительных сцен романа. Своеобразие художественной манеры Тургенева-романиста. Авторская позиция в романе.</w:t>
      </w:r>
      <w:r w:rsidR="00C80250" w:rsidRPr="00CA3BAA">
        <w:rPr>
          <w:rFonts w:cs="Times New Roman"/>
          <w:lang w:eastAsia="ru-RU"/>
        </w:rPr>
        <w:t xml:space="preserve"> Идейные споры в романе</w:t>
      </w:r>
    </w:p>
    <w:p w14:paraId="020AB0FE" w14:textId="77777777" w:rsidR="00452B76" w:rsidRPr="00CA3BAA" w:rsidRDefault="00452B76" w:rsidP="00CA3BAA">
      <w:pPr>
        <w:ind w:left="993" w:right="-143"/>
        <w:rPr>
          <w:rFonts w:cs="Times New Roman"/>
          <w:lang w:eastAsia="ru-RU"/>
        </w:rPr>
      </w:pPr>
      <w:r w:rsidRPr="00CA3BAA">
        <w:rPr>
          <w:rFonts w:cs="Times New Roman"/>
          <w:lang w:eastAsia="ru-RU"/>
        </w:rPr>
        <w:t>Полемика вокруг романа. (Д. Писарев, Н. Страхов, М. Антонович).</w:t>
      </w:r>
    </w:p>
    <w:p w14:paraId="6F34B4F2" w14:textId="77777777" w:rsidR="00452B76" w:rsidRPr="00CA3BAA" w:rsidRDefault="00452B76" w:rsidP="00CA3BAA">
      <w:pPr>
        <w:ind w:left="993" w:right="-143"/>
        <w:rPr>
          <w:rFonts w:cs="Times New Roman"/>
          <w:lang w:eastAsia="ru-RU"/>
        </w:rPr>
      </w:pPr>
      <w:r w:rsidRPr="00CA3BAA">
        <w:rPr>
          <w:rFonts w:cs="Times New Roman"/>
          <w:lang w:eastAsia="ru-RU"/>
        </w:rPr>
        <w:t>Теория литературы: Развитие понятия о родах и жанрах литературы (роман). Замысел писателя и объективное значение художественного произведения.</w:t>
      </w:r>
    </w:p>
    <w:p w14:paraId="540E9C5B" w14:textId="77777777" w:rsidR="00452B76" w:rsidRPr="00CA3BAA" w:rsidRDefault="00452B76" w:rsidP="00CA3BAA">
      <w:pPr>
        <w:ind w:left="993" w:right="-143"/>
        <w:rPr>
          <w:rFonts w:cs="Times New Roman"/>
          <w:lang w:eastAsia="ru-RU"/>
        </w:rPr>
      </w:pPr>
      <w:r w:rsidRPr="00CA3BAA">
        <w:rPr>
          <w:rFonts w:cs="Times New Roman"/>
          <w:lang w:eastAsia="ru-RU"/>
        </w:rPr>
        <w:t xml:space="preserve">Для самостоятельного чтения: «Рудин», «Первая любовь», «Дворянское гнездо», Стихотворения в прозе. </w:t>
      </w:r>
    </w:p>
    <w:p w14:paraId="4F9123F4" w14:textId="77777777" w:rsidR="00452B76" w:rsidRPr="00CA3BAA" w:rsidRDefault="00452B76" w:rsidP="00CA3BAA">
      <w:pPr>
        <w:ind w:left="993" w:right="-143"/>
        <w:rPr>
          <w:rFonts w:cs="Times New Roman"/>
          <w:lang w:eastAsia="ru-RU"/>
        </w:rPr>
      </w:pPr>
      <w:r w:rsidRPr="00CA3BAA">
        <w:rPr>
          <w:rFonts w:cs="Times New Roman"/>
          <w:b/>
          <w:lang w:eastAsia="ru-RU"/>
        </w:rPr>
        <w:t>Н. А. Некрасов</w:t>
      </w:r>
      <w:r w:rsidRPr="00CA3BAA">
        <w:rPr>
          <w:rFonts w:cs="Times New Roman"/>
          <w:lang w:eastAsia="ru-RU"/>
        </w:rPr>
        <w:t>. Сведения из биографии.</w:t>
      </w:r>
    </w:p>
    <w:p w14:paraId="0E1D19C4" w14:textId="77777777" w:rsidR="00452B76" w:rsidRPr="00CA3BAA" w:rsidRDefault="00452B76" w:rsidP="00CA3BAA">
      <w:pPr>
        <w:ind w:left="993" w:right="-143"/>
        <w:rPr>
          <w:rFonts w:cs="Times New Roman"/>
          <w:lang w:eastAsia="ru-RU"/>
        </w:rPr>
      </w:pPr>
      <w:r w:rsidRPr="00CA3BAA">
        <w:rPr>
          <w:rFonts w:cs="Times New Roman"/>
          <w:lang w:eastAsia="ru-RU"/>
        </w:rPr>
        <w:t xml:space="preserve">Стихотворения: «Родина», «Памяти Добролюбова», «Элегия» («Пускай нам говорит изменчивая мода…»), «Вчерашний день, часу в шестом…», «В дороге», «Мы с тобой бестолковые люди», «Тройка», «Поэт и гражданин», «Плач детей», «О Муза, я у </w:t>
      </w:r>
      <w:r w:rsidRPr="00CA3BAA">
        <w:rPr>
          <w:rFonts w:cs="Times New Roman"/>
          <w:lang w:eastAsia="ru-RU"/>
        </w:rPr>
        <w:lastRenderedPageBreak/>
        <w:t>двери гроба..», « Я не люблю иронии твоей…», «Блажен незлобивый поэт…», «Внимая ужасам войны…». Поэма «Кому на Руси жить хорошо».</w:t>
      </w:r>
    </w:p>
    <w:p w14:paraId="0D722AAE" w14:textId="77777777" w:rsidR="00452B76" w:rsidRPr="00CA3BAA" w:rsidRDefault="00452B76" w:rsidP="00CA3BAA">
      <w:pPr>
        <w:ind w:left="993" w:right="-143"/>
        <w:rPr>
          <w:rFonts w:cs="Times New Roman"/>
          <w:lang w:eastAsia="ru-RU"/>
        </w:rPr>
      </w:pPr>
      <w:r w:rsidRPr="00CA3BAA">
        <w:rPr>
          <w:rFonts w:cs="Times New Roman"/>
          <w:lang w:eastAsia="ru-RU"/>
        </w:rPr>
        <w:t>Гражданский пафос лирики. Своеобразие лирического героя 40-х–50-х и 60-х–70-х годов.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w:t>
      </w:r>
    </w:p>
    <w:p w14:paraId="6FDC0AB5" w14:textId="77777777" w:rsidR="00452B76" w:rsidRPr="00CA3BAA" w:rsidRDefault="00452B76" w:rsidP="00CA3BAA">
      <w:pPr>
        <w:ind w:left="993" w:right="-143"/>
        <w:rPr>
          <w:rFonts w:cs="Times New Roman"/>
          <w:lang w:eastAsia="ru-RU"/>
        </w:rPr>
      </w:pPr>
      <w:r w:rsidRPr="00CA3BAA">
        <w:rPr>
          <w:rFonts w:cs="Times New Roman"/>
          <w:lang w:eastAsia="ru-RU"/>
        </w:rPr>
        <w:t xml:space="preserve">Поэма «Кому на Руси жить хорошо». 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w:t>
      </w:r>
      <w:proofErr w:type="spellStart"/>
      <w:r w:rsidRPr="00CA3BAA">
        <w:rPr>
          <w:rFonts w:cs="Times New Roman"/>
          <w:lang w:eastAsia="ru-RU"/>
        </w:rPr>
        <w:t>Добросклонова</w:t>
      </w:r>
      <w:proofErr w:type="spellEnd"/>
      <w:r w:rsidRPr="00CA3BAA">
        <w:rPr>
          <w:rFonts w:cs="Times New Roman"/>
          <w:lang w:eastAsia="ru-RU"/>
        </w:rPr>
        <w:t xml:space="preserve"> в раскрытии идейного замысла поэмы. Особенности стиля. Сочетание фольклорных сюжетов с реалистическими образами. Своеобразие языка. Поэма Некрасова – энциклопедия крестьянской жизни середины XIX века.</w:t>
      </w:r>
    </w:p>
    <w:p w14:paraId="6793B61E" w14:textId="77777777" w:rsidR="00452B76" w:rsidRPr="00CA3BAA" w:rsidRDefault="00452B76" w:rsidP="00CA3BAA">
      <w:pPr>
        <w:ind w:left="993" w:right="-143"/>
        <w:rPr>
          <w:rFonts w:cs="Times New Roman"/>
          <w:lang w:eastAsia="ru-RU"/>
        </w:rPr>
      </w:pPr>
      <w:r w:rsidRPr="00CA3BAA">
        <w:rPr>
          <w:rFonts w:cs="Times New Roman"/>
          <w:lang w:eastAsia="ru-RU"/>
        </w:rPr>
        <w:t xml:space="preserve">Критики о Некрасове (Ю. </w:t>
      </w:r>
      <w:proofErr w:type="spellStart"/>
      <w:r w:rsidRPr="00CA3BAA">
        <w:rPr>
          <w:rFonts w:cs="Times New Roman"/>
          <w:lang w:eastAsia="ru-RU"/>
        </w:rPr>
        <w:t>Айхенвальд</w:t>
      </w:r>
      <w:proofErr w:type="spellEnd"/>
      <w:r w:rsidRPr="00CA3BAA">
        <w:rPr>
          <w:rFonts w:cs="Times New Roman"/>
          <w:lang w:eastAsia="ru-RU"/>
        </w:rPr>
        <w:t>, К. Чуковский, Ю. Лотман).</w:t>
      </w:r>
    </w:p>
    <w:p w14:paraId="28BE7A30" w14:textId="77777777" w:rsidR="00452B76" w:rsidRPr="00CA3BAA" w:rsidRDefault="00452B76" w:rsidP="00CA3BAA">
      <w:pPr>
        <w:ind w:left="993" w:right="-143"/>
        <w:rPr>
          <w:rFonts w:cs="Times New Roman"/>
          <w:lang w:eastAsia="ru-RU"/>
        </w:rPr>
      </w:pPr>
      <w:r w:rsidRPr="00CA3BAA">
        <w:rPr>
          <w:rFonts w:cs="Times New Roman"/>
          <w:lang w:eastAsia="ru-RU"/>
        </w:rPr>
        <w:t>Теория литературы: развитие понятия о народности литературы. Понятие о стиле.</w:t>
      </w:r>
    </w:p>
    <w:p w14:paraId="2E623C62" w14:textId="77777777" w:rsidR="00452B76" w:rsidRPr="00CA3BAA" w:rsidRDefault="00452B76" w:rsidP="00CA3BAA">
      <w:pPr>
        <w:ind w:left="993" w:right="-143"/>
        <w:rPr>
          <w:rFonts w:cs="Times New Roman"/>
          <w:lang w:eastAsia="ru-RU"/>
        </w:rPr>
      </w:pPr>
      <w:proofErr w:type="gramStart"/>
      <w:r w:rsidRPr="00CA3BAA">
        <w:rPr>
          <w:rFonts w:cs="Times New Roman"/>
          <w:b/>
          <w:lang w:eastAsia="ru-RU"/>
        </w:rPr>
        <w:t>Ф.М.</w:t>
      </w:r>
      <w:proofErr w:type="gramEnd"/>
      <w:r w:rsidRPr="00CA3BAA">
        <w:rPr>
          <w:rFonts w:cs="Times New Roman"/>
          <w:b/>
          <w:lang w:eastAsia="ru-RU"/>
        </w:rPr>
        <w:t xml:space="preserve"> Достоевский</w:t>
      </w:r>
      <w:r w:rsidRPr="00CA3BAA">
        <w:rPr>
          <w:rFonts w:cs="Times New Roman"/>
          <w:lang w:eastAsia="ru-RU"/>
        </w:rPr>
        <w:t>. Сведения из биографии.</w:t>
      </w:r>
    </w:p>
    <w:p w14:paraId="09B3573E" w14:textId="77777777" w:rsidR="00452B76" w:rsidRPr="00CA3BAA" w:rsidRDefault="00452B76" w:rsidP="00CA3BAA">
      <w:pPr>
        <w:ind w:left="993" w:right="-143"/>
        <w:rPr>
          <w:rFonts w:cs="Times New Roman"/>
          <w:lang w:eastAsia="ru-RU"/>
        </w:rPr>
      </w:pPr>
      <w:r w:rsidRPr="00CA3BAA">
        <w:rPr>
          <w:rFonts w:cs="Times New Roman"/>
          <w:lang w:eastAsia="ru-RU"/>
        </w:rPr>
        <w:t>«Преступление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в общей композиции романа. Эволюция идеи «двойничества». Страдание и очищение в романе. Символические образы в романе. Роль пейзажа. Своеобразие воплощения авторской позиции в романе.</w:t>
      </w:r>
    </w:p>
    <w:p w14:paraId="40269E9E" w14:textId="77777777" w:rsidR="00452B76" w:rsidRPr="00CA3BAA" w:rsidRDefault="00452B76" w:rsidP="00CA3BAA">
      <w:pPr>
        <w:ind w:left="993" w:right="-143"/>
        <w:rPr>
          <w:rFonts w:cs="Times New Roman"/>
          <w:lang w:eastAsia="ru-RU"/>
        </w:rPr>
      </w:pPr>
      <w:r w:rsidRPr="00CA3BAA">
        <w:rPr>
          <w:rFonts w:cs="Times New Roman"/>
          <w:lang w:eastAsia="ru-RU"/>
        </w:rPr>
        <w:t xml:space="preserve">Критика вокруг романов Достоевского (Н. Страхов, Д. Писарев, В. Розанов, </w:t>
      </w:r>
      <w:proofErr w:type="spellStart"/>
      <w:r w:rsidRPr="00CA3BAA">
        <w:rPr>
          <w:rFonts w:cs="Times New Roman"/>
          <w:lang w:eastAsia="ru-RU"/>
        </w:rPr>
        <w:t>М.Бахтин</w:t>
      </w:r>
      <w:proofErr w:type="spellEnd"/>
      <w:r w:rsidRPr="00CA3BAA">
        <w:rPr>
          <w:rFonts w:cs="Times New Roman"/>
          <w:lang w:eastAsia="ru-RU"/>
        </w:rPr>
        <w:t>).</w:t>
      </w:r>
    </w:p>
    <w:p w14:paraId="246559EE" w14:textId="02E5F806" w:rsidR="008A37E2" w:rsidRPr="00CA3BAA" w:rsidRDefault="00452B76" w:rsidP="00CA3BAA">
      <w:pPr>
        <w:ind w:left="993" w:right="-143"/>
        <w:rPr>
          <w:rFonts w:cs="Times New Roman"/>
          <w:lang w:eastAsia="ru-RU"/>
        </w:rPr>
      </w:pPr>
      <w:r w:rsidRPr="00CA3BAA">
        <w:rPr>
          <w:rFonts w:cs="Times New Roman"/>
          <w:lang w:eastAsia="ru-RU"/>
        </w:rPr>
        <w:t xml:space="preserve">Теория литературы: проблемы противоречий в мировоззрении и творчестве писателя. Полифонизм романов </w:t>
      </w:r>
      <w:proofErr w:type="gramStart"/>
      <w:r w:rsidRPr="00CA3BAA">
        <w:rPr>
          <w:rFonts w:cs="Times New Roman"/>
          <w:lang w:eastAsia="ru-RU"/>
        </w:rPr>
        <w:t>Ф.М.</w:t>
      </w:r>
      <w:proofErr w:type="gramEnd"/>
      <w:r w:rsidRPr="00CA3BAA">
        <w:rPr>
          <w:rFonts w:cs="Times New Roman"/>
          <w:lang w:eastAsia="ru-RU"/>
        </w:rPr>
        <w:t xml:space="preserve"> Достоевского. </w:t>
      </w:r>
      <w:r w:rsidR="008A37E2" w:rsidRPr="00CA3BAA">
        <w:rPr>
          <w:rFonts w:cs="Times New Roman"/>
          <w:lang w:eastAsia="ru-RU"/>
        </w:rPr>
        <w:t xml:space="preserve"> </w:t>
      </w:r>
    </w:p>
    <w:p w14:paraId="7D2FB358" w14:textId="53214D70" w:rsidR="000B325C" w:rsidRPr="00CA3BAA" w:rsidRDefault="000B325C" w:rsidP="00CA3BAA">
      <w:pPr>
        <w:ind w:left="993" w:right="-143"/>
        <w:rPr>
          <w:rFonts w:cs="Times New Roman"/>
          <w:lang w:eastAsia="ru-RU"/>
        </w:rPr>
      </w:pPr>
      <w:proofErr w:type="gramStart"/>
      <w:r w:rsidRPr="00CA3BAA">
        <w:rPr>
          <w:rFonts w:cs="Times New Roman"/>
          <w:b/>
          <w:lang w:eastAsia="ru-RU"/>
        </w:rPr>
        <w:t>Ф.И.</w:t>
      </w:r>
      <w:proofErr w:type="gramEnd"/>
      <w:r w:rsidRPr="00CA3BAA">
        <w:rPr>
          <w:rFonts w:cs="Times New Roman"/>
          <w:b/>
          <w:lang w:eastAsia="ru-RU"/>
        </w:rPr>
        <w:t xml:space="preserve"> Тютчев</w:t>
      </w:r>
      <w:r w:rsidRPr="00CA3BAA">
        <w:rPr>
          <w:rFonts w:cs="Times New Roman"/>
          <w:lang w:eastAsia="ru-RU"/>
        </w:rPr>
        <w:t>. Сведения из биографии.</w:t>
      </w:r>
    </w:p>
    <w:p w14:paraId="2A0029FC" w14:textId="77777777" w:rsidR="000B325C" w:rsidRPr="00CA3BAA" w:rsidRDefault="000B325C" w:rsidP="00CA3BAA">
      <w:pPr>
        <w:ind w:left="993" w:right="-143"/>
        <w:rPr>
          <w:rFonts w:cs="Times New Roman"/>
          <w:lang w:eastAsia="ru-RU"/>
        </w:rPr>
      </w:pPr>
      <w:r w:rsidRPr="00CA3BAA">
        <w:rPr>
          <w:rFonts w:cs="Times New Roman"/>
          <w:lang w:eastAsia="ru-RU"/>
        </w:rPr>
        <w:t>Стихотворения: «С поляны коршун поднялся…», «Полдень», «</w:t>
      </w:r>
      <w:proofErr w:type="spellStart"/>
      <w:r w:rsidRPr="00CA3BAA">
        <w:rPr>
          <w:rFonts w:cs="Times New Roman"/>
          <w:lang w:eastAsia="ru-RU"/>
        </w:rPr>
        <w:t>Silentium</w:t>
      </w:r>
      <w:proofErr w:type="spellEnd"/>
      <w:r w:rsidRPr="00CA3BAA">
        <w:rPr>
          <w:rFonts w:cs="Times New Roman"/>
          <w:lang w:eastAsia="ru-RU"/>
        </w:rPr>
        <w:t>», «Видение», «Тени сизые смесились…», «Не то, что мните вы, природа…», «29-е января 1837», «Я лютеран люблю богослуженье», «Умом Россию не понять…», «О, как убийственно мы любим», «Последняя любовь», «Я очи знал, – о, эти очи», «Природа – сфинкс. И тем она верней…», «Нам не дано предугадать…», «К. Б.» («Я встретил Вас – и все былое…»), «День и ночь», «Эти бедные селенья…» и др.</w:t>
      </w:r>
    </w:p>
    <w:p w14:paraId="2E296D89" w14:textId="78A5751A" w:rsidR="000B325C" w:rsidRPr="00CA3BAA" w:rsidRDefault="000B325C" w:rsidP="00CA3BAA">
      <w:pPr>
        <w:ind w:left="993" w:right="-143"/>
        <w:rPr>
          <w:rFonts w:cs="Times New Roman"/>
          <w:lang w:eastAsia="ru-RU"/>
        </w:rPr>
      </w:pPr>
      <w:r w:rsidRPr="00CA3BAA">
        <w:rPr>
          <w:rFonts w:cs="Times New Roman"/>
          <w:lang w:eastAsia="ru-RU"/>
        </w:rPr>
        <w:t>Философичность – основа лирики поэта. Символичность образов поэзии Тютчева. Общественно-политическая лирика. Ф. И. Тютчев, его видение России и ее будущего. Лирика любви. Раскрытие в ней драматических переживаний поэта.</w:t>
      </w:r>
    </w:p>
    <w:p w14:paraId="065BF5AB" w14:textId="77777777" w:rsidR="000B325C" w:rsidRPr="00CA3BAA" w:rsidRDefault="000B325C" w:rsidP="00CA3BAA">
      <w:pPr>
        <w:ind w:left="993" w:right="-143"/>
        <w:rPr>
          <w:rFonts w:cs="Times New Roman"/>
          <w:lang w:eastAsia="ru-RU"/>
        </w:rPr>
      </w:pPr>
      <w:proofErr w:type="gramStart"/>
      <w:r w:rsidRPr="00CA3BAA">
        <w:rPr>
          <w:rFonts w:cs="Times New Roman"/>
          <w:b/>
          <w:lang w:eastAsia="ru-RU"/>
        </w:rPr>
        <w:t>А.А.</w:t>
      </w:r>
      <w:proofErr w:type="gramEnd"/>
      <w:r w:rsidRPr="00CA3BAA">
        <w:rPr>
          <w:rFonts w:cs="Times New Roman"/>
          <w:b/>
          <w:lang w:eastAsia="ru-RU"/>
        </w:rPr>
        <w:t xml:space="preserve"> Фет</w:t>
      </w:r>
      <w:r w:rsidRPr="00CA3BAA">
        <w:rPr>
          <w:rFonts w:cs="Times New Roman"/>
          <w:lang w:eastAsia="ru-RU"/>
        </w:rPr>
        <w:t>. Сведения из биографии.</w:t>
      </w:r>
    </w:p>
    <w:p w14:paraId="10EC4CE2" w14:textId="77777777" w:rsidR="000B325C" w:rsidRPr="00CA3BAA" w:rsidRDefault="000B325C" w:rsidP="00CA3BAA">
      <w:pPr>
        <w:ind w:left="993" w:right="-143"/>
        <w:rPr>
          <w:rFonts w:cs="Times New Roman"/>
          <w:lang w:eastAsia="ru-RU"/>
        </w:rPr>
      </w:pPr>
      <w:r w:rsidRPr="00CA3BAA">
        <w:rPr>
          <w:rFonts w:cs="Times New Roman"/>
          <w:lang w:eastAsia="ru-RU"/>
        </w:rPr>
        <w:t>Стихотворения: «Облаком волнистым…», «Осень», «Прости – и все забудь», «Шепот, робкое дыханье…», «Какое счастье – ночь, и мы одни...», «Сияла ночь. Луной был полон сад...», «Еще майская ночь...», «Одним толчком согнать ладью живую…», «На заре ты ее не буди...», «Это утро, радость эта…», «Еще одно забывчивое слово», «Вечер» и др.</w:t>
      </w:r>
    </w:p>
    <w:p w14:paraId="56AA5343" w14:textId="6074ACC5" w:rsidR="000B325C" w:rsidRPr="00CA3BAA" w:rsidRDefault="000B325C" w:rsidP="00CA3BAA">
      <w:pPr>
        <w:ind w:left="993" w:right="-143"/>
        <w:rPr>
          <w:rFonts w:cs="Times New Roman"/>
          <w:lang w:eastAsia="ru-RU"/>
        </w:rPr>
      </w:pPr>
      <w:r w:rsidRPr="00CA3BAA">
        <w:rPr>
          <w:rFonts w:cs="Times New Roman"/>
          <w:lang w:eastAsia="ru-RU"/>
        </w:rPr>
        <w:t xml:space="preserve">Связь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w:t>
      </w:r>
      <w:proofErr w:type="gramStart"/>
      <w:r w:rsidRPr="00CA3BAA">
        <w:rPr>
          <w:rFonts w:cs="Times New Roman"/>
          <w:lang w:eastAsia="ru-RU"/>
        </w:rPr>
        <w:t>А.А.</w:t>
      </w:r>
      <w:proofErr w:type="gramEnd"/>
      <w:r w:rsidRPr="00CA3BAA">
        <w:rPr>
          <w:rFonts w:cs="Times New Roman"/>
          <w:lang w:eastAsia="ru-RU"/>
        </w:rPr>
        <w:t xml:space="preserve"> Фета.</w:t>
      </w:r>
    </w:p>
    <w:p w14:paraId="5F4925B4" w14:textId="77777777" w:rsidR="000B325C" w:rsidRPr="00CA3BAA" w:rsidRDefault="000B325C" w:rsidP="00CA3BAA">
      <w:pPr>
        <w:ind w:left="993" w:right="-143"/>
        <w:rPr>
          <w:rFonts w:cs="Times New Roman"/>
          <w:lang w:eastAsia="ru-RU"/>
        </w:rPr>
      </w:pPr>
      <w:proofErr w:type="gramStart"/>
      <w:r w:rsidRPr="00CA3BAA">
        <w:rPr>
          <w:rFonts w:cs="Times New Roman"/>
          <w:b/>
          <w:lang w:eastAsia="ru-RU"/>
        </w:rPr>
        <w:t>Л.Н.</w:t>
      </w:r>
      <w:proofErr w:type="gramEnd"/>
      <w:r w:rsidRPr="00CA3BAA">
        <w:rPr>
          <w:rFonts w:cs="Times New Roman"/>
          <w:b/>
          <w:lang w:eastAsia="ru-RU"/>
        </w:rPr>
        <w:t xml:space="preserve"> Толстой.</w:t>
      </w:r>
      <w:r w:rsidRPr="00CA3BAA">
        <w:rPr>
          <w:rFonts w:cs="Times New Roman"/>
          <w:lang w:eastAsia="ru-RU"/>
        </w:rPr>
        <w:t xml:space="preserve"> Жизненный и творческий путь. Духовные искания писателя.</w:t>
      </w:r>
    </w:p>
    <w:p w14:paraId="1438479B" w14:textId="77777777" w:rsidR="000B325C" w:rsidRPr="00CA3BAA" w:rsidRDefault="000B325C" w:rsidP="00CA3BAA">
      <w:pPr>
        <w:ind w:left="993" w:right="-143"/>
        <w:rPr>
          <w:rFonts w:cs="Times New Roman"/>
          <w:lang w:eastAsia="ru-RU"/>
        </w:rPr>
      </w:pPr>
      <w:r w:rsidRPr="00CA3BAA">
        <w:rPr>
          <w:rFonts w:cs="Times New Roman"/>
          <w:lang w:eastAsia="ru-RU"/>
        </w:rPr>
        <w:t xml:space="preserve">«Севастопольские рассказы». Отражение перелома во взглядах писателя на жизнь в севастопольский период. Проблема истинного и ложного патриотизма в рассказах. Утверждение духовного начала в человеке. Обличение жестокости войны. </w:t>
      </w:r>
      <w:r w:rsidRPr="00CA3BAA">
        <w:rPr>
          <w:rFonts w:cs="Times New Roman"/>
          <w:lang w:eastAsia="ru-RU"/>
        </w:rPr>
        <w:lastRenderedPageBreak/>
        <w:t>Особенности поэтики Толстого. Значение «Севастопольских рассказов» в творчестве Л. Н. Толстого.</w:t>
      </w:r>
    </w:p>
    <w:p w14:paraId="4E1FB749" w14:textId="77777777" w:rsidR="000B325C" w:rsidRPr="00CA3BAA" w:rsidRDefault="000B325C" w:rsidP="00CA3BAA">
      <w:pPr>
        <w:ind w:left="993" w:right="-143"/>
        <w:rPr>
          <w:rFonts w:cs="Times New Roman"/>
          <w:lang w:eastAsia="ru-RU"/>
        </w:rPr>
      </w:pPr>
      <w:r w:rsidRPr="00CA3BAA">
        <w:rPr>
          <w:rFonts w:cs="Times New Roman"/>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«войны» и «мира». Духовные искания Андрея Болконского, Пьера Безухова, Наташи </w:t>
      </w:r>
      <w:proofErr w:type="spellStart"/>
      <w:r w:rsidRPr="00CA3BAA">
        <w:rPr>
          <w:rFonts w:cs="Times New Roman"/>
          <w:lang w:eastAsia="ru-RU"/>
        </w:rPr>
        <w:t>Ростовой</w:t>
      </w:r>
      <w:proofErr w:type="spellEnd"/>
      <w:r w:rsidRPr="00CA3BAA">
        <w:rPr>
          <w:rFonts w:cs="Times New Roman"/>
          <w:lang w:eastAsia="ru-RU"/>
        </w:rPr>
        <w:t>. Авторский идеал семьи. Значение образа Платона Каратаева. «Мысль народная» в романе. Проблема народа и личности. Картины войны 1812 года. Кутузов и Наполеон. Осуждение жестокости войны в романе.</w:t>
      </w:r>
    </w:p>
    <w:p w14:paraId="31C74B47" w14:textId="7E8A6658" w:rsidR="000B325C" w:rsidRPr="00CA3BAA" w:rsidRDefault="000B325C" w:rsidP="00CA3BAA">
      <w:pPr>
        <w:ind w:left="993" w:right="-143"/>
        <w:rPr>
          <w:rFonts w:cs="Times New Roman"/>
          <w:lang w:eastAsia="ru-RU"/>
        </w:rPr>
      </w:pPr>
      <w:r w:rsidRPr="00CA3BAA">
        <w:rPr>
          <w:rFonts w:cs="Times New Roman"/>
          <w:lang w:eastAsia="ru-RU"/>
        </w:rPr>
        <w:t>Развенчание идеи «</w:t>
      </w:r>
      <w:proofErr w:type="spellStart"/>
      <w:r w:rsidRPr="00CA3BAA">
        <w:rPr>
          <w:rFonts w:cs="Times New Roman"/>
          <w:lang w:eastAsia="ru-RU"/>
        </w:rPr>
        <w:t>наполеонизма</w:t>
      </w:r>
      <w:proofErr w:type="spellEnd"/>
      <w:r w:rsidRPr="00CA3BAA">
        <w:rPr>
          <w:rFonts w:cs="Times New Roman"/>
          <w:lang w:eastAsia="ru-RU"/>
        </w:rPr>
        <w:t xml:space="preserve">». Патриотизм в понимании писателя. Светское общество в изображении Толстого. Осуждение его бездуховности и </w:t>
      </w:r>
      <w:proofErr w:type="spellStart"/>
      <w:r w:rsidRPr="00CA3BAA">
        <w:rPr>
          <w:rFonts w:cs="Times New Roman"/>
          <w:lang w:eastAsia="ru-RU"/>
        </w:rPr>
        <w:t>лжепатриотизма</w:t>
      </w:r>
      <w:proofErr w:type="spellEnd"/>
      <w:r w:rsidRPr="00CA3BAA">
        <w:rPr>
          <w:rFonts w:cs="Times New Roman"/>
          <w:lang w:eastAsia="ru-RU"/>
        </w:rPr>
        <w:t>. Идейные искания Толстого.</w:t>
      </w:r>
    </w:p>
    <w:p w14:paraId="459FC1E1" w14:textId="77777777" w:rsidR="000B325C" w:rsidRPr="00CA3BAA" w:rsidRDefault="000B325C" w:rsidP="00CA3BAA">
      <w:pPr>
        <w:ind w:left="993" w:right="-143"/>
        <w:rPr>
          <w:rFonts w:cs="Times New Roman"/>
          <w:lang w:eastAsia="ru-RU"/>
        </w:rPr>
      </w:pPr>
      <w:r w:rsidRPr="00CA3BAA">
        <w:rPr>
          <w:rFonts w:cs="Times New Roman"/>
          <w:lang w:eastAsia="ru-RU"/>
        </w:rPr>
        <w:t>Обзор творчества позднего периода: «Анна Каренина», «</w:t>
      </w:r>
      <w:proofErr w:type="spellStart"/>
      <w:r w:rsidRPr="00CA3BAA">
        <w:rPr>
          <w:rFonts w:cs="Times New Roman"/>
          <w:lang w:eastAsia="ru-RU"/>
        </w:rPr>
        <w:t>Крейцерова</w:t>
      </w:r>
      <w:proofErr w:type="spellEnd"/>
      <w:r w:rsidRPr="00CA3BAA">
        <w:rPr>
          <w:rFonts w:cs="Times New Roman"/>
          <w:lang w:eastAsia="ru-RU"/>
        </w:rPr>
        <w:t xml:space="preserve"> соната», «Хаджи-Мурат».</w:t>
      </w:r>
    </w:p>
    <w:p w14:paraId="1CDD9B79" w14:textId="77777777" w:rsidR="000B325C" w:rsidRPr="00CA3BAA" w:rsidRDefault="000B325C" w:rsidP="00CA3BAA">
      <w:pPr>
        <w:ind w:left="993" w:right="-143"/>
        <w:rPr>
          <w:rFonts w:cs="Times New Roman"/>
          <w:lang w:eastAsia="ru-RU"/>
        </w:rPr>
      </w:pPr>
      <w:r w:rsidRPr="00CA3BAA">
        <w:rPr>
          <w:rFonts w:cs="Times New Roman"/>
          <w:lang w:eastAsia="ru-RU"/>
        </w:rPr>
        <w:t>Мировое значение творчества Л. Толстого. Л. Толстой и культура XX века.</w:t>
      </w:r>
    </w:p>
    <w:p w14:paraId="7CA2366A" w14:textId="77777777" w:rsidR="000B325C" w:rsidRPr="00CA3BAA" w:rsidRDefault="000B325C" w:rsidP="00CA3BAA">
      <w:pPr>
        <w:ind w:left="993" w:right="-143"/>
        <w:rPr>
          <w:rFonts w:cs="Times New Roman"/>
          <w:lang w:eastAsia="ru-RU"/>
        </w:rPr>
      </w:pPr>
      <w:r w:rsidRPr="00CA3BAA">
        <w:rPr>
          <w:rFonts w:cs="Times New Roman"/>
          <w:lang w:eastAsia="ru-RU"/>
        </w:rPr>
        <w:t xml:space="preserve">Теория литературы: понятие о романе-эпопее. </w:t>
      </w:r>
    </w:p>
    <w:p w14:paraId="21DD60F0" w14:textId="77777777" w:rsidR="000B325C" w:rsidRPr="00CA3BAA" w:rsidRDefault="000B325C" w:rsidP="00CA3BAA">
      <w:pPr>
        <w:ind w:left="993" w:right="-143"/>
        <w:rPr>
          <w:rFonts w:cs="Times New Roman"/>
          <w:lang w:eastAsia="ru-RU"/>
        </w:rPr>
      </w:pPr>
      <w:proofErr w:type="gramStart"/>
      <w:r w:rsidRPr="00CA3BAA">
        <w:rPr>
          <w:rFonts w:cs="Times New Roman"/>
          <w:b/>
          <w:lang w:eastAsia="ru-RU"/>
        </w:rPr>
        <w:t>А.П.</w:t>
      </w:r>
      <w:proofErr w:type="gramEnd"/>
      <w:r w:rsidRPr="00CA3BAA">
        <w:rPr>
          <w:rFonts w:cs="Times New Roman"/>
          <w:b/>
          <w:lang w:eastAsia="ru-RU"/>
        </w:rPr>
        <w:t xml:space="preserve"> Чехов</w:t>
      </w:r>
      <w:r w:rsidRPr="00CA3BAA">
        <w:rPr>
          <w:rFonts w:cs="Times New Roman"/>
          <w:lang w:eastAsia="ru-RU"/>
        </w:rPr>
        <w:t>. Сведения из биографии.</w:t>
      </w:r>
    </w:p>
    <w:p w14:paraId="44DC9A40" w14:textId="77777777" w:rsidR="000B325C" w:rsidRPr="00CA3BAA" w:rsidRDefault="000B325C" w:rsidP="00CA3BAA">
      <w:pPr>
        <w:ind w:left="993" w:right="-143"/>
        <w:rPr>
          <w:rFonts w:cs="Times New Roman"/>
          <w:lang w:eastAsia="ru-RU"/>
        </w:rPr>
      </w:pPr>
      <w:r w:rsidRPr="00CA3BAA">
        <w:rPr>
          <w:rFonts w:cs="Times New Roman"/>
          <w:lang w:eastAsia="ru-RU"/>
        </w:rPr>
        <w:t>«Студент», «</w:t>
      </w:r>
      <w:proofErr w:type="spellStart"/>
      <w:r w:rsidRPr="00CA3BAA">
        <w:rPr>
          <w:rFonts w:cs="Times New Roman"/>
          <w:lang w:eastAsia="ru-RU"/>
        </w:rPr>
        <w:t>Ионыч</w:t>
      </w:r>
      <w:proofErr w:type="spellEnd"/>
      <w:r w:rsidRPr="00CA3BAA">
        <w:rPr>
          <w:rFonts w:cs="Times New Roman"/>
          <w:lang w:eastAsia="ru-RU"/>
        </w:rPr>
        <w:t xml:space="preserve">», «Человек в футляре», «Крыжовник», «О любви», «Дама с </w:t>
      </w:r>
      <w:proofErr w:type="gramStart"/>
      <w:r w:rsidRPr="00CA3BAA">
        <w:rPr>
          <w:rFonts w:cs="Times New Roman"/>
          <w:lang w:eastAsia="ru-RU"/>
        </w:rPr>
        <w:t>собачкой»*</w:t>
      </w:r>
      <w:proofErr w:type="gramEnd"/>
      <w:r w:rsidRPr="00CA3BAA">
        <w:rPr>
          <w:rFonts w:cs="Times New Roman"/>
          <w:lang w:eastAsia="ru-RU"/>
        </w:rPr>
        <w:t>, «Палата № 6», «Дом с мезонином». Комедия «Вишневый сад».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в журналах. Чехов – репортер. Юмористические рассказы. Пародийность ранних рассказов. Новаторство Чехова в поисках жанровых форм. Новый тип рассказа. Герои рассказов Чехова.</w:t>
      </w:r>
    </w:p>
    <w:p w14:paraId="5E165287" w14:textId="77777777" w:rsidR="000B325C" w:rsidRPr="00CA3BAA" w:rsidRDefault="000B325C" w:rsidP="00CA3BAA">
      <w:pPr>
        <w:ind w:left="993" w:right="-143"/>
        <w:rPr>
          <w:rFonts w:cs="Times New Roman"/>
          <w:lang w:eastAsia="ru-RU"/>
        </w:rPr>
      </w:pPr>
      <w:r w:rsidRPr="00CA3BAA">
        <w:rPr>
          <w:rFonts w:cs="Times New Roman"/>
          <w:lang w:eastAsia="ru-RU"/>
        </w:rPr>
        <w:t>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 П. Чехова в мировой драматургии театра.</w:t>
      </w:r>
    </w:p>
    <w:p w14:paraId="1DA8E464" w14:textId="564D391D" w:rsidR="000B325C" w:rsidRPr="00CA3BAA" w:rsidRDefault="000B325C" w:rsidP="00CA3BAA">
      <w:pPr>
        <w:ind w:left="993" w:right="-143"/>
        <w:rPr>
          <w:rFonts w:cs="Times New Roman"/>
          <w:lang w:eastAsia="ru-RU"/>
        </w:rPr>
      </w:pPr>
      <w:r w:rsidRPr="00CA3BAA">
        <w:rPr>
          <w:rFonts w:cs="Times New Roman"/>
          <w:lang w:eastAsia="ru-RU"/>
        </w:rPr>
        <w:t xml:space="preserve">Теория литературы: развитие понятия о драматургии (внутреннее и внешнее действие; подтекст; роль авторских ремарок; пауз, переклички реплик и </w:t>
      </w:r>
      <w:proofErr w:type="gramStart"/>
      <w:r w:rsidRPr="00CA3BAA">
        <w:rPr>
          <w:rFonts w:cs="Times New Roman"/>
          <w:lang w:eastAsia="ru-RU"/>
        </w:rPr>
        <w:t>т.д.</w:t>
      </w:r>
      <w:proofErr w:type="gramEnd"/>
      <w:r w:rsidRPr="00CA3BAA">
        <w:rPr>
          <w:rFonts w:cs="Times New Roman"/>
          <w:lang w:eastAsia="ru-RU"/>
        </w:rPr>
        <w:t>). Своеобразие Чехова-драматурга.</w:t>
      </w:r>
    </w:p>
    <w:p w14:paraId="6B94F83B" w14:textId="20F83951" w:rsidR="00C0719E" w:rsidRPr="00CA3BAA" w:rsidRDefault="00C0719E" w:rsidP="00CA3BAA">
      <w:pPr>
        <w:ind w:left="993" w:right="-143"/>
        <w:rPr>
          <w:rFonts w:cs="Times New Roman"/>
          <w:lang w:eastAsia="ru-RU"/>
        </w:rPr>
      </w:pPr>
      <w:r w:rsidRPr="00CA3BAA">
        <w:rPr>
          <w:rFonts w:cs="Times New Roman"/>
          <w:lang w:eastAsia="ru-RU"/>
        </w:rPr>
        <w:t xml:space="preserve">Изображение Кутузова и Наполеона в романе </w:t>
      </w:r>
      <w:proofErr w:type="gramStart"/>
      <w:r w:rsidRPr="00CA3BAA">
        <w:rPr>
          <w:rFonts w:cs="Times New Roman"/>
          <w:lang w:eastAsia="ru-RU"/>
        </w:rPr>
        <w:t>Л.Н.</w:t>
      </w:r>
      <w:proofErr w:type="gramEnd"/>
      <w:r w:rsidRPr="00CA3BAA">
        <w:rPr>
          <w:rFonts w:cs="Times New Roman"/>
          <w:lang w:eastAsia="ru-RU"/>
        </w:rPr>
        <w:t xml:space="preserve"> Толстого «Война и мир»</w:t>
      </w:r>
    </w:p>
    <w:p w14:paraId="5708072E" w14:textId="77777777" w:rsidR="00C0719E" w:rsidRPr="00CA3BAA" w:rsidRDefault="00C0719E" w:rsidP="00CA3BAA">
      <w:pPr>
        <w:ind w:left="1418" w:right="-143" w:hanging="709"/>
        <w:rPr>
          <w:rFonts w:cs="Times New Roman"/>
          <w:b/>
          <w:bCs/>
          <w:lang w:eastAsia="ru-RU"/>
        </w:rPr>
      </w:pPr>
    </w:p>
    <w:p w14:paraId="441511EE" w14:textId="40FBBFF3" w:rsidR="008A37E2" w:rsidRPr="00CA3BAA" w:rsidRDefault="00C0719E" w:rsidP="00CA3BAA">
      <w:pPr>
        <w:ind w:left="1418" w:right="-143" w:hanging="709"/>
        <w:rPr>
          <w:rFonts w:cs="Times New Roman"/>
          <w:b/>
          <w:bCs/>
          <w:lang w:eastAsia="ru-RU"/>
        </w:rPr>
      </w:pPr>
      <w:r w:rsidRPr="00CA3BAA">
        <w:rPr>
          <w:rFonts w:cs="Times New Roman"/>
          <w:b/>
          <w:bCs/>
          <w:lang w:eastAsia="ru-RU"/>
        </w:rPr>
        <w:t>Тема 3 Особенности развития литературы в начале XX века.</w:t>
      </w:r>
    </w:p>
    <w:p w14:paraId="3830216D" w14:textId="77777777" w:rsidR="00C0719E" w:rsidRPr="00CA3BAA" w:rsidRDefault="00C0719E" w:rsidP="00CA3BAA">
      <w:pPr>
        <w:ind w:left="993" w:right="-143"/>
        <w:rPr>
          <w:rFonts w:cs="Times New Roman"/>
          <w:lang w:eastAsia="ru-RU"/>
        </w:rPr>
      </w:pPr>
      <w:proofErr w:type="gramStart"/>
      <w:r w:rsidRPr="00CA3BAA">
        <w:rPr>
          <w:rFonts w:cs="Times New Roman"/>
          <w:b/>
          <w:lang w:eastAsia="ru-RU"/>
        </w:rPr>
        <w:t>И.А.</w:t>
      </w:r>
      <w:proofErr w:type="gramEnd"/>
      <w:r w:rsidRPr="00CA3BAA">
        <w:rPr>
          <w:rFonts w:cs="Times New Roman"/>
          <w:b/>
          <w:lang w:eastAsia="ru-RU"/>
        </w:rPr>
        <w:t xml:space="preserve"> Бунин.</w:t>
      </w:r>
      <w:r w:rsidRPr="00CA3BAA">
        <w:rPr>
          <w:rFonts w:cs="Times New Roman"/>
          <w:lang w:eastAsia="ru-RU"/>
        </w:rPr>
        <w:t xml:space="preserve"> Сведения из биографии.</w:t>
      </w:r>
    </w:p>
    <w:p w14:paraId="297F22FF" w14:textId="77777777" w:rsidR="00C0719E" w:rsidRPr="00CA3BAA" w:rsidRDefault="00C0719E" w:rsidP="00CA3BAA">
      <w:pPr>
        <w:ind w:left="993" w:right="-143"/>
        <w:rPr>
          <w:rFonts w:cs="Times New Roman"/>
          <w:lang w:eastAsia="ru-RU"/>
        </w:rPr>
      </w:pPr>
      <w:r w:rsidRPr="00CA3BAA">
        <w:rPr>
          <w:rFonts w:cs="Times New Roman"/>
          <w:lang w:eastAsia="ru-RU"/>
        </w:rPr>
        <w:t xml:space="preserve">Стихотворения*: «Вечер», «Не устану повторять вас, </w:t>
      </w:r>
      <w:proofErr w:type="gramStart"/>
      <w:r w:rsidRPr="00CA3BAA">
        <w:rPr>
          <w:rFonts w:cs="Times New Roman"/>
          <w:lang w:eastAsia="ru-RU"/>
        </w:rPr>
        <w:t>звезды!…</w:t>
      </w:r>
      <w:proofErr w:type="gramEnd"/>
      <w:r w:rsidRPr="00CA3BAA">
        <w:rPr>
          <w:rFonts w:cs="Times New Roman"/>
          <w:lang w:eastAsia="ru-RU"/>
        </w:rPr>
        <w:t>», «Мы встретились случайно на углу», «Я к ней пришел в полночный час…», «Ковыль», «И цветы, и шмели, и трава, и колосья…».</w:t>
      </w:r>
    </w:p>
    <w:p w14:paraId="0D6E66A8" w14:textId="77777777" w:rsidR="00C0719E" w:rsidRPr="00CA3BAA" w:rsidRDefault="00C0719E" w:rsidP="00CA3BAA">
      <w:pPr>
        <w:ind w:left="993" w:right="-143"/>
        <w:rPr>
          <w:rFonts w:cs="Times New Roman"/>
          <w:lang w:eastAsia="ru-RU"/>
        </w:rPr>
      </w:pPr>
      <w:r w:rsidRPr="00CA3BAA">
        <w:rPr>
          <w:rFonts w:cs="Times New Roman"/>
          <w:lang w:eastAsia="ru-RU"/>
        </w:rPr>
        <w:t>Рассказы: «Деревня», «Антоновские яблоки», «Чаша жизни», «Легкое дыхание», «Грамматика любви», «Чистый понедельник», «Митина любовь», «Господин из Сан-Франциско», «Темные аллеи».</w:t>
      </w:r>
    </w:p>
    <w:p w14:paraId="5F650296" w14:textId="77777777" w:rsidR="00C0719E" w:rsidRPr="00CA3BAA" w:rsidRDefault="00C0719E" w:rsidP="00CA3BAA">
      <w:pPr>
        <w:ind w:left="993" w:right="-143"/>
        <w:rPr>
          <w:rFonts w:cs="Times New Roman"/>
          <w:lang w:eastAsia="ru-RU"/>
        </w:rPr>
      </w:pPr>
      <w:r w:rsidRPr="00CA3BAA">
        <w:rPr>
          <w:rFonts w:cs="Times New Roman"/>
          <w:lang w:eastAsia="ru-RU"/>
        </w:rPr>
        <w:t>Философичность лирики Бунина. Тонкость восприятия психологии человека и мира природы; поэтизация исторического прошлого. Осуждение бездуховности существования. Изображение «мгновения» жизни. Реалистическое и символическое в прозе и поэзии. Слово, подробность, деталь в поэзии и прозе.</w:t>
      </w:r>
    </w:p>
    <w:p w14:paraId="4121203D" w14:textId="77777777" w:rsidR="00C0719E" w:rsidRPr="00CA3BAA" w:rsidRDefault="00C0719E" w:rsidP="00CA3BAA">
      <w:pPr>
        <w:ind w:left="993" w:right="-143"/>
        <w:rPr>
          <w:rFonts w:cs="Times New Roman"/>
          <w:lang w:eastAsia="ru-RU"/>
        </w:rPr>
      </w:pPr>
      <w:r w:rsidRPr="00CA3BAA">
        <w:rPr>
          <w:rFonts w:cs="Times New Roman"/>
          <w:lang w:eastAsia="ru-RU"/>
        </w:rPr>
        <w:t>Поэтика И. А. Бунина.</w:t>
      </w:r>
    </w:p>
    <w:p w14:paraId="2EDEA5A5" w14:textId="77777777" w:rsidR="00C0719E" w:rsidRPr="00CA3BAA" w:rsidRDefault="00C0719E" w:rsidP="00CA3BAA">
      <w:pPr>
        <w:ind w:left="993" w:right="-143"/>
        <w:rPr>
          <w:rFonts w:cs="Times New Roman"/>
          <w:lang w:eastAsia="ru-RU"/>
        </w:rPr>
      </w:pPr>
      <w:r w:rsidRPr="00CA3BAA">
        <w:rPr>
          <w:rFonts w:cs="Times New Roman"/>
          <w:lang w:eastAsia="ru-RU"/>
        </w:rPr>
        <w:t xml:space="preserve">Критики о Бунине* (В. Брюсов, Ю. </w:t>
      </w:r>
      <w:proofErr w:type="spellStart"/>
      <w:r w:rsidRPr="00CA3BAA">
        <w:rPr>
          <w:rFonts w:cs="Times New Roman"/>
          <w:lang w:eastAsia="ru-RU"/>
        </w:rPr>
        <w:t>Айхенвальд</w:t>
      </w:r>
      <w:proofErr w:type="spellEnd"/>
      <w:r w:rsidRPr="00CA3BAA">
        <w:rPr>
          <w:rFonts w:cs="Times New Roman"/>
          <w:lang w:eastAsia="ru-RU"/>
        </w:rPr>
        <w:t xml:space="preserve">, З. </w:t>
      </w:r>
      <w:proofErr w:type="spellStart"/>
      <w:proofErr w:type="gramStart"/>
      <w:r w:rsidRPr="00CA3BAA">
        <w:rPr>
          <w:rFonts w:cs="Times New Roman"/>
          <w:lang w:eastAsia="ru-RU"/>
        </w:rPr>
        <w:t>Шаховская,О</w:t>
      </w:r>
      <w:proofErr w:type="spellEnd"/>
      <w:r w:rsidRPr="00CA3BAA">
        <w:rPr>
          <w:rFonts w:cs="Times New Roman"/>
          <w:lang w:eastAsia="ru-RU"/>
        </w:rPr>
        <w:t>.</w:t>
      </w:r>
      <w:proofErr w:type="gramEnd"/>
      <w:r w:rsidRPr="00CA3BAA">
        <w:rPr>
          <w:rFonts w:cs="Times New Roman"/>
          <w:lang w:eastAsia="ru-RU"/>
        </w:rPr>
        <w:t xml:space="preserve"> Михайлов). </w:t>
      </w:r>
    </w:p>
    <w:p w14:paraId="2E856A7B" w14:textId="77777777" w:rsidR="00C0719E" w:rsidRPr="00CA3BAA" w:rsidRDefault="00C0719E" w:rsidP="00CA3BAA">
      <w:pPr>
        <w:ind w:left="993" w:right="-143"/>
        <w:rPr>
          <w:rFonts w:cs="Times New Roman"/>
          <w:lang w:eastAsia="ru-RU"/>
        </w:rPr>
      </w:pPr>
      <w:proofErr w:type="gramStart"/>
      <w:r w:rsidRPr="00CA3BAA">
        <w:rPr>
          <w:rFonts w:cs="Times New Roman"/>
          <w:b/>
          <w:lang w:eastAsia="ru-RU"/>
        </w:rPr>
        <w:t>А.И.</w:t>
      </w:r>
      <w:proofErr w:type="gramEnd"/>
      <w:r w:rsidRPr="00CA3BAA">
        <w:rPr>
          <w:rFonts w:cs="Times New Roman"/>
          <w:b/>
          <w:lang w:eastAsia="ru-RU"/>
        </w:rPr>
        <w:t xml:space="preserve"> Куприн</w:t>
      </w:r>
      <w:r w:rsidRPr="00CA3BAA">
        <w:rPr>
          <w:rFonts w:cs="Times New Roman"/>
          <w:lang w:eastAsia="ru-RU"/>
        </w:rPr>
        <w:t>. Сведения из биографии.</w:t>
      </w:r>
    </w:p>
    <w:p w14:paraId="4F52CBB9" w14:textId="77777777" w:rsidR="00C0719E" w:rsidRPr="00CA3BAA" w:rsidRDefault="00C0719E" w:rsidP="00CA3BAA">
      <w:pPr>
        <w:ind w:left="993" w:right="-143"/>
        <w:rPr>
          <w:rFonts w:cs="Times New Roman"/>
          <w:lang w:eastAsia="ru-RU"/>
        </w:rPr>
      </w:pPr>
      <w:r w:rsidRPr="00CA3BAA">
        <w:rPr>
          <w:rFonts w:cs="Times New Roman"/>
          <w:lang w:eastAsia="ru-RU"/>
        </w:rPr>
        <w:t>Рассказы о животных, повесть «Гранатовый браслет».</w:t>
      </w:r>
    </w:p>
    <w:p w14:paraId="365E4649" w14:textId="77777777" w:rsidR="00C0719E" w:rsidRPr="00CA3BAA" w:rsidRDefault="00C0719E" w:rsidP="00CA3BAA">
      <w:pPr>
        <w:ind w:left="993" w:right="-143"/>
        <w:rPr>
          <w:rFonts w:cs="Times New Roman"/>
          <w:lang w:eastAsia="ru-RU"/>
        </w:rPr>
      </w:pPr>
      <w:r w:rsidRPr="00CA3BAA">
        <w:rPr>
          <w:rFonts w:cs="Times New Roman"/>
          <w:lang w:eastAsia="ru-RU"/>
        </w:rPr>
        <w:lastRenderedPageBreak/>
        <w:t>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Символическое и реалистическое в творчестве Куприна.</w:t>
      </w:r>
    </w:p>
    <w:p w14:paraId="59BB1C56" w14:textId="77777777" w:rsidR="00C0719E" w:rsidRPr="00CA3BAA" w:rsidRDefault="00C0719E" w:rsidP="00CA3BAA">
      <w:pPr>
        <w:ind w:left="993" w:right="-143"/>
        <w:rPr>
          <w:rFonts w:cs="Times New Roman"/>
          <w:lang w:eastAsia="ru-RU"/>
        </w:rPr>
      </w:pPr>
      <w:r w:rsidRPr="00CA3BAA">
        <w:rPr>
          <w:rFonts w:cs="Times New Roman"/>
          <w:lang w:eastAsia="ru-RU"/>
        </w:rPr>
        <w:t xml:space="preserve">Критики о Куприне (Ю. </w:t>
      </w:r>
      <w:proofErr w:type="spellStart"/>
      <w:r w:rsidRPr="00CA3BAA">
        <w:rPr>
          <w:rFonts w:cs="Times New Roman"/>
          <w:lang w:eastAsia="ru-RU"/>
        </w:rPr>
        <w:t>Айхенвальд</w:t>
      </w:r>
      <w:proofErr w:type="spellEnd"/>
      <w:r w:rsidRPr="00CA3BAA">
        <w:rPr>
          <w:rFonts w:cs="Times New Roman"/>
          <w:lang w:eastAsia="ru-RU"/>
        </w:rPr>
        <w:t>, М. Горький, О. Михайлов).</w:t>
      </w:r>
    </w:p>
    <w:p w14:paraId="7A3AE375" w14:textId="77777777" w:rsidR="00C0719E" w:rsidRPr="00CA3BAA" w:rsidRDefault="00C0719E" w:rsidP="00CA3BAA">
      <w:pPr>
        <w:ind w:left="993" w:right="-143"/>
        <w:rPr>
          <w:rFonts w:cs="Times New Roman"/>
          <w:lang w:eastAsia="ru-RU"/>
        </w:rPr>
      </w:pPr>
      <w:r w:rsidRPr="00CA3BAA">
        <w:rPr>
          <w:rFonts w:cs="Times New Roman"/>
          <w:b/>
          <w:lang w:eastAsia="ru-RU"/>
        </w:rPr>
        <w:t>М. Горький</w:t>
      </w:r>
      <w:r w:rsidRPr="00CA3BAA">
        <w:rPr>
          <w:rFonts w:cs="Times New Roman"/>
          <w:lang w:eastAsia="ru-RU"/>
        </w:rPr>
        <w:t>. Сведения из биографии.</w:t>
      </w:r>
    </w:p>
    <w:p w14:paraId="40350600" w14:textId="77777777" w:rsidR="00C0719E" w:rsidRPr="00CA3BAA" w:rsidRDefault="00C0719E" w:rsidP="00CA3BAA">
      <w:pPr>
        <w:ind w:left="993" w:right="-143"/>
        <w:rPr>
          <w:rFonts w:cs="Times New Roman"/>
          <w:lang w:eastAsia="ru-RU"/>
        </w:rPr>
      </w:pPr>
      <w:r w:rsidRPr="00CA3BAA">
        <w:rPr>
          <w:rFonts w:cs="Times New Roman"/>
          <w:lang w:eastAsia="ru-RU"/>
        </w:rPr>
        <w:t>Ранние рассказы: «</w:t>
      </w:r>
      <w:proofErr w:type="spellStart"/>
      <w:r w:rsidRPr="00CA3BAA">
        <w:rPr>
          <w:rFonts w:cs="Times New Roman"/>
          <w:lang w:eastAsia="ru-RU"/>
        </w:rPr>
        <w:t>Челкаш</w:t>
      </w:r>
      <w:proofErr w:type="spellEnd"/>
      <w:r w:rsidRPr="00CA3BAA">
        <w:rPr>
          <w:rFonts w:cs="Times New Roman"/>
          <w:lang w:eastAsia="ru-RU"/>
        </w:rPr>
        <w:t>», «Коновалов», «Страсти-мордасти», «Старуха Изергиль». Пьеса «На дне».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14:paraId="4D3409A3" w14:textId="77777777" w:rsidR="00C0719E" w:rsidRPr="00CA3BAA" w:rsidRDefault="00C0719E" w:rsidP="00CA3BAA">
      <w:pPr>
        <w:ind w:left="993" w:right="-143"/>
        <w:rPr>
          <w:rFonts w:cs="Times New Roman"/>
          <w:lang w:eastAsia="ru-RU"/>
        </w:rPr>
      </w:pPr>
      <w:r w:rsidRPr="00CA3BAA">
        <w:rPr>
          <w:rFonts w:cs="Times New Roman"/>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14:paraId="606291AC" w14:textId="77777777" w:rsidR="00C0719E" w:rsidRPr="00CA3BAA" w:rsidRDefault="00C0719E" w:rsidP="00CA3BAA">
      <w:pPr>
        <w:ind w:left="993" w:right="-143"/>
        <w:rPr>
          <w:rFonts w:cs="Times New Roman"/>
          <w:lang w:eastAsia="ru-RU"/>
        </w:rPr>
      </w:pPr>
      <w:r w:rsidRPr="00CA3BAA">
        <w:rPr>
          <w:rFonts w:cs="Times New Roman"/>
          <w:lang w:eastAsia="ru-RU"/>
        </w:rPr>
        <w:t>Критики о Горьком. (А. Луначарский, В. Ходасевич, Ю. Анненский).</w:t>
      </w:r>
    </w:p>
    <w:p w14:paraId="14FFAFE3" w14:textId="6D0C262D" w:rsidR="00C0719E" w:rsidRPr="00CA3BAA" w:rsidRDefault="00C0719E" w:rsidP="00CA3BAA">
      <w:pPr>
        <w:ind w:left="993" w:right="-143"/>
        <w:rPr>
          <w:rFonts w:cs="Times New Roman"/>
          <w:lang w:eastAsia="ru-RU"/>
        </w:rPr>
      </w:pPr>
      <w:r w:rsidRPr="00CA3BAA">
        <w:rPr>
          <w:rFonts w:cs="Times New Roman"/>
          <w:lang w:eastAsia="ru-RU"/>
        </w:rPr>
        <w:t xml:space="preserve">Теория литературы: развитие понятия о драме.   </w:t>
      </w:r>
    </w:p>
    <w:p w14:paraId="06217FF7" w14:textId="5C40AD3B" w:rsidR="00456FE3" w:rsidRPr="00CA3BAA" w:rsidRDefault="00456FE3" w:rsidP="00CA3BAA">
      <w:pPr>
        <w:ind w:left="993" w:right="-143"/>
        <w:rPr>
          <w:rFonts w:cs="Times New Roman"/>
          <w:lang w:eastAsia="ru-RU"/>
        </w:rPr>
      </w:pPr>
      <w:r w:rsidRPr="00CA3BAA">
        <w:rPr>
          <w:rFonts w:cs="Times New Roman"/>
          <w:lang w:eastAsia="ru-RU"/>
        </w:rPr>
        <w:t>М. Горький. Анализ авторской позиции и средств её выражения в пьесе М. Горького «На дне».</w:t>
      </w:r>
    </w:p>
    <w:p w14:paraId="34838377" w14:textId="4706F703" w:rsidR="00917A9A" w:rsidRPr="00CA3BAA" w:rsidRDefault="00917A9A" w:rsidP="00CA3BAA">
      <w:pPr>
        <w:ind w:right="-143" w:firstLine="709"/>
        <w:rPr>
          <w:rFonts w:cs="Times New Roman"/>
          <w:b/>
          <w:bCs/>
          <w:lang w:eastAsia="ru-RU"/>
        </w:rPr>
      </w:pPr>
    </w:p>
    <w:p w14:paraId="713EFB0A" w14:textId="63FC5EA8" w:rsidR="00456FE3" w:rsidRPr="00CA3BAA" w:rsidRDefault="00456FE3" w:rsidP="00CA3BAA">
      <w:pPr>
        <w:ind w:right="-143" w:firstLine="709"/>
        <w:rPr>
          <w:rFonts w:cs="Times New Roman"/>
          <w:b/>
          <w:bCs/>
          <w:lang w:eastAsia="ru-RU"/>
        </w:rPr>
      </w:pPr>
      <w:r w:rsidRPr="00CA3BAA">
        <w:rPr>
          <w:rFonts w:cs="Times New Roman"/>
          <w:b/>
          <w:bCs/>
          <w:lang w:eastAsia="ru-RU"/>
        </w:rPr>
        <w:t>Тема 4. Серебряный век русской поэзии и судьбы поэтов ХХ в.</w:t>
      </w:r>
    </w:p>
    <w:p w14:paraId="5789C812" w14:textId="77777777" w:rsidR="00243E67" w:rsidRPr="00CA3BAA" w:rsidRDefault="00F500E4" w:rsidP="00CA3BAA">
      <w:pPr>
        <w:ind w:left="1069" w:right="-143"/>
        <w:rPr>
          <w:rFonts w:cs="Times New Roman"/>
          <w:lang w:eastAsia="ru-RU"/>
        </w:rPr>
      </w:pPr>
      <w:r w:rsidRPr="00CA3BAA">
        <w:rPr>
          <w:rFonts w:cs="Times New Roman"/>
          <w:lang w:eastAsia="ru-RU"/>
        </w:rPr>
        <w:t xml:space="preserve">Обзор русской </w:t>
      </w:r>
      <w:r w:rsidRPr="00CA3BAA">
        <w:rPr>
          <w:rFonts w:cs="Times New Roman"/>
          <w:b/>
          <w:lang w:eastAsia="ru-RU"/>
        </w:rPr>
        <w:t>поэзии конца XIX – начала XX в</w:t>
      </w:r>
      <w:r w:rsidRPr="00CA3BAA">
        <w:rPr>
          <w:rFonts w:cs="Times New Roman"/>
          <w:lang w:eastAsia="ru-RU"/>
        </w:rPr>
        <w:t xml:space="preserve">. </w:t>
      </w:r>
    </w:p>
    <w:p w14:paraId="722C4A5E" w14:textId="5BCD478F" w:rsidR="00F500E4" w:rsidRPr="00CA3BAA" w:rsidRDefault="00F500E4" w:rsidP="00CA3BAA">
      <w:pPr>
        <w:ind w:left="1069" w:right="-143"/>
        <w:rPr>
          <w:rFonts w:cs="Times New Roman"/>
          <w:lang w:eastAsia="ru-RU"/>
        </w:rPr>
      </w:pPr>
      <w:r w:rsidRPr="00CA3BAA">
        <w:rPr>
          <w:rFonts w:cs="Times New Roman"/>
          <w:lang w:eastAsia="ru-RU"/>
        </w:rPr>
        <w:t>Константин Бальмонт, Валерий Брюсов, Николай Гумилев, Осип Мандельштам, Марина Цветаева, Георгий Иванов, Владислав Ходасевич, Игорь Северянин, Михаил Кузмин и др.; общая характеристика творчества (стихотворения не менее трех авторов по выбору).</w:t>
      </w:r>
    </w:p>
    <w:p w14:paraId="282DE060" w14:textId="77777777" w:rsidR="00F500E4" w:rsidRPr="00CA3BAA" w:rsidRDefault="00F500E4" w:rsidP="00CA3BAA">
      <w:pPr>
        <w:ind w:left="1069" w:right="-143"/>
        <w:rPr>
          <w:rFonts w:cs="Times New Roman"/>
          <w:lang w:eastAsia="ru-RU"/>
        </w:rPr>
      </w:pPr>
      <w:r w:rsidRPr="00CA3BAA">
        <w:rPr>
          <w:rFonts w:cs="Times New Roman"/>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14:paraId="03058FD5" w14:textId="77777777" w:rsidR="00F500E4" w:rsidRPr="00CA3BAA" w:rsidRDefault="00F500E4" w:rsidP="00CA3BAA">
      <w:pPr>
        <w:ind w:left="1069" w:right="-143"/>
        <w:rPr>
          <w:rFonts w:cs="Times New Roman"/>
          <w:lang w:eastAsia="ru-RU"/>
        </w:rPr>
      </w:pPr>
      <w:r w:rsidRPr="00CA3BAA">
        <w:rPr>
          <w:rFonts w:cs="Times New Roman"/>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w:t>
      </w:r>
      <w:proofErr w:type="gramStart"/>
      <w:r w:rsidRPr="00CA3BAA">
        <w:rPr>
          <w:rFonts w:cs="Times New Roman"/>
          <w:lang w:eastAsia="ru-RU"/>
        </w:rPr>
        <w:t>И.Ф.</w:t>
      </w:r>
      <w:proofErr w:type="gramEnd"/>
      <w:r w:rsidRPr="00CA3BAA">
        <w:rPr>
          <w:rFonts w:cs="Times New Roman"/>
          <w:lang w:eastAsia="ru-RU"/>
        </w:rPr>
        <w:t xml:space="preserve"> Анненский, М.И. Цветаева.</w:t>
      </w:r>
    </w:p>
    <w:p w14:paraId="076B8066" w14:textId="77777777" w:rsidR="00F500E4" w:rsidRPr="00CA3BAA" w:rsidRDefault="00F500E4" w:rsidP="00CA3BAA">
      <w:pPr>
        <w:ind w:left="1069" w:right="-143"/>
        <w:rPr>
          <w:rFonts w:cs="Times New Roman"/>
          <w:lang w:eastAsia="ru-RU"/>
        </w:rPr>
      </w:pPr>
      <w:r w:rsidRPr="00CA3BAA">
        <w:rPr>
          <w:rFonts w:cs="Times New Roman"/>
          <w:lang w:eastAsia="ru-RU"/>
        </w:rPr>
        <w:t>Символизм. 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w:t>
      </w:r>
      <w:proofErr w:type="gramStart"/>
      <w:r w:rsidRPr="00CA3BAA">
        <w:rPr>
          <w:rFonts w:cs="Times New Roman"/>
          <w:lang w:eastAsia="ru-RU"/>
        </w:rPr>
        <w:t>В.Я.</w:t>
      </w:r>
      <w:proofErr w:type="gramEnd"/>
      <w:r w:rsidRPr="00CA3BAA">
        <w:rPr>
          <w:rFonts w:cs="Times New Roman"/>
          <w:lang w:eastAsia="ru-RU"/>
        </w:rPr>
        <w:t xml:space="preserve"> Брюсов, К.Д. Бальмонт, Ф.К. Сологуб) и «</w:t>
      </w:r>
      <w:proofErr w:type="spellStart"/>
      <w:r w:rsidRPr="00CA3BAA">
        <w:rPr>
          <w:rFonts w:cs="Times New Roman"/>
          <w:lang w:eastAsia="ru-RU"/>
        </w:rPr>
        <w:t>младосимволисты</w:t>
      </w:r>
      <w:proofErr w:type="spellEnd"/>
      <w:r w:rsidRPr="00CA3BAA">
        <w:rPr>
          <w:rFonts w:cs="Times New Roman"/>
          <w:lang w:eastAsia="ru-RU"/>
        </w:rPr>
        <w:t xml:space="preserve">» (А. Белый, А. А. Блок). </w:t>
      </w:r>
    </w:p>
    <w:p w14:paraId="42298E5E" w14:textId="77777777" w:rsidR="00F500E4" w:rsidRPr="00CA3BAA" w:rsidRDefault="00F500E4" w:rsidP="00CA3BAA">
      <w:pPr>
        <w:ind w:left="1069" w:right="-143"/>
        <w:rPr>
          <w:rFonts w:cs="Times New Roman"/>
          <w:lang w:eastAsia="ru-RU"/>
        </w:rPr>
      </w:pPr>
      <w:proofErr w:type="gramStart"/>
      <w:r w:rsidRPr="00CA3BAA">
        <w:rPr>
          <w:rFonts w:cs="Times New Roman"/>
          <w:b/>
          <w:lang w:eastAsia="ru-RU"/>
        </w:rPr>
        <w:t>А.А.</w:t>
      </w:r>
      <w:proofErr w:type="gramEnd"/>
      <w:r w:rsidRPr="00CA3BAA">
        <w:rPr>
          <w:rFonts w:cs="Times New Roman"/>
          <w:b/>
          <w:lang w:eastAsia="ru-RU"/>
        </w:rPr>
        <w:t xml:space="preserve"> Блок. </w:t>
      </w:r>
      <w:r w:rsidRPr="00CA3BAA">
        <w:rPr>
          <w:rFonts w:cs="Times New Roman"/>
          <w:lang w:eastAsia="ru-RU"/>
        </w:rPr>
        <w:t>Сведения из биографии.</w:t>
      </w:r>
    </w:p>
    <w:p w14:paraId="4F47774B" w14:textId="77777777" w:rsidR="00F500E4" w:rsidRPr="00CA3BAA" w:rsidRDefault="00F500E4" w:rsidP="00CA3BAA">
      <w:pPr>
        <w:ind w:left="1069" w:right="-143"/>
        <w:rPr>
          <w:rFonts w:cs="Times New Roman"/>
          <w:lang w:eastAsia="ru-RU"/>
        </w:rPr>
      </w:pPr>
      <w:r w:rsidRPr="00CA3BAA">
        <w:rPr>
          <w:rFonts w:cs="Times New Roman"/>
          <w:lang w:eastAsia="ru-RU"/>
        </w:rPr>
        <w:t>Стихотворения: «Вхожу я в темные храмы», «Незнакомка», «Коршун», «Россия», «В ресторане», «Ночь, улица, фонарь, аптека…», «На железной дороге», «Река раскинулась. Течет…», «О, я хочу безумно жить…», цикл «Кармен» «Скифы». Поэма «Двенадцать».</w:t>
      </w:r>
    </w:p>
    <w:p w14:paraId="03B849EC" w14:textId="77777777" w:rsidR="00F500E4" w:rsidRPr="00CA3BAA" w:rsidRDefault="00F500E4" w:rsidP="00CA3BAA">
      <w:pPr>
        <w:ind w:left="1069" w:right="-143"/>
        <w:rPr>
          <w:rFonts w:cs="Times New Roman"/>
          <w:lang w:eastAsia="ru-RU"/>
        </w:rPr>
      </w:pPr>
      <w:r w:rsidRPr="00CA3BAA">
        <w:rPr>
          <w:rFonts w:cs="Times New Roman"/>
          <w:lang w:eastAsia="ru-RU"/>
        </w:rPr>
        <w:t>Природа социальных противоречий в изображении поэта. Тема исторического прошлого в лирике Блока. Тема родины, тревога за судьбу России.</w:t>
      </w:r>
    </w:p>
    <w:p w14:paraId="4FF895C3" w14:textId="77777777" w:rsidR="00F500E4" w:rsidRPr="00CA3BAA" w:rsidRDefault="00F500E4" w:rsidP="00CA3BAA">
      <w:pPr>
        <w:ind w:left="1069" w:right="-143"/>
        <w:rPr>
          <w:rFonts w:cs="Times New Roman"/>
          <w:lang w:eastAsia="ru-RU"/>
        </w:rPr>
      </w:pPr>
      <w:r w:rsidRPr="00CA3BAA">
        <w:rPr>
          <w:rFonts w:cs="Times New Roman"/>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14:paraId="0E962811" w14:textId="77777777" w:rsidR="00F500E4" w:rsidRPr="00CA3BAA" w:rsidRDefault="00F500E4" w:rsidP="00CA3BAA">
      <w:pPr>
        <w:ind w:left="1069" w:right="-143"/>
        <w:rPr>
          <w:rFonts w:cs="Times New Roman"/>
          <w:lang w:eastAsia="ru-RU"/>
        </w:rPr>
      </w:pPr>
      <w:r w:rsidRPr="00CA3BAA">
        <w:rPr>
          <w:rFonts w:cs="Times New Roman"/>
          <w:lang w:eastAsia="ru-RU"/>
        </w:rPr>
        <w:t>Теория литературы: развитие понятия о художественной образности (образ-символ), развитие понятия о поэме.</w:t>
      </w:r>
    </w:p>
    <w:p w14:paraId="5E1A7970" w14:textId="7DCA738A" w:rsidR="00F500E4" w:rsidRPr="00CA3BAA" w:rsidRDefault="00F500E4" w:rsidP="00CA3BAA">
      <w:pPr>
        <w:ind w:left="1069" w:right="-143"/>
        <w:rPr>
          <w:rFonts w:cs="Times New Roman"/>
          <w:lang w:eastAsia="ru-RU"/>
        </w:rPr>
      </w:pPr>
      <w:r w:rsidRPr="00CA3BAA">
        <w:rPr>
          <w:rFonts w:cs="Times New Roman"/>
          <w:lang w:eastAsia="ru-RU"/>
        </w:rPr>
        <w:t xml:space="preserve">Акмеизм. Истоки акмеизма. Программа акмеизма в статье </w:t>
      </w:r>
      <w:proofErr w:type="spellStart"/>
      <w:r w:rsidRPr="00CA3BAA">
        <w:rPr>
          <w:rFonts w:cs="Times New Roman"/>
          <w:lang w:eastAsia="ru-RU"/>
        </w:rPr>
        <w:t>Н.С.Гумилева</w:t>
      </w:r>
      <w:proofErr w:type="spellEnd"/>
      <w:r w:rsidRPr="00CA3BAA">
        <w:rPr>
          <w:rFonts w:cs="Times New Roman"/>
          <w:lang w:eastAsia="ru-RU"/>
        </w:rPr>
        <w:t xml:space="preserve"> «Наследие символизма и акмеизм». Утверждение акмеистами красоты земной жизни, </w:t>
      </w:r>
      <w:r w:rsidRPr="00CA3BAA">
        <w:rPr>
          <w:rFonts w:cs="Times New Roman"/>
          <w:lang w:eastAsia="ru-RU"/>
        </w:rPr>
        <w:lastRenderedPageBreak/>
        <w:t>возвращение к «прекрасной ясности», создание зримых образов конкретного мира. Идея поэта-ремесленника.</w:t>
      </w:r>
    </w:p>
    <w:p w14:paraId="38B19E92" w14:textId="77777777" w:rsidR="00F500E4" w:rsidRPr="00CA3BAA" w:rsidRDefault="00F500E4" w:rsidP="00CA3BAA">
      <w:pPr>
        <w:ind w:left="1069" w:right="-143"/>
        <w:rPr>
          <w:rFonts w:cs="Times New Roman"/>
          <w:lang w:eastAsia="ru-RU"/>
        </w:rPr>
      </w:pPr>
      <w:proofErr w:type="spellStart"/>
      <w:r w:rsidRPr="00CA3BAA">
        <w:rPr>
          <w:rFonts w:cs="Times New Roman"/>
          <w:b/>
          <w:lang w:eastAsia="ru-RU"/>
        </w:rPr>
        <w:t>А.А.Ахматова</w:t>
      </w:r>
      <w:proofErr w:type="spellEnd"/>
      <w:r w:rsidRPr="00CA3BAA">
        <w:rPr>
          <w:rFonts w:cs="Times New Roman"/>
          <w:lang w:eastAsia="ru-RU"/>
        </w:rPr>
        <w:t>. Жизненный и творческий путь.</w:t>
      </w:r>
    </w:p>
    <w:p w14:paraId="111D1B90" w14:textId="77777777" w:rsidR="00F500E4" w:rsidRPr="00CA3BAA" w:rsidRDefault="00F500E4" w:rsidP="00CA3BAA">
      <w:pPr>
        <w:ind w:left="1069" w:right="-143"/>
        <w:rPr>
          <w:rFonts w:cs="Times New Roman"/>
          <w:lang w:eastAsia="ru-RU"/>
        </w:rPr>
      </w:pPr>
      <w:r w:rsidRPr="00CA3BAA">
        <w:rPr>
          <w:rFonts w:cs="Times New Roman"/>
          <w:lang w:eastAsia="ru-RU"/>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«Клятва», «Мужество», «Победителям», «Муза», «Поэма без героя». Поэма «Реквием». Статьи о Пушкине.</w:t>
      </w:r>
    </w:p>
    <w:p w14:paraId="24B71298" w14:textId="77777777" w:rsidR="00F500E4" w:rsidRPr="00CA3BAA" w:rsidRDefault="00F500E4" w:rsidP="00CA3BAA">
      <w:pPr>
        <w:ind w:left="1069" w:right="-143"/>
        <w:rPr>
          <w:rFonts w:cs="Times New Roman"/>
          <w:lang w:eastAsia="ru-RU"/>
        </w:rPr>
      </w:pPr>
      <w:r w:rsidRPr="00CA3BAA">
        <w:rPr>
          <w:rFonts w:cs="Times New Roman"/>
          <w:lang w:eastAsia="ru-RU"/>
        </w:rPr>
        <w:t>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w:t>
      </w:r>
    </w:p>
    <w:p w14:paraId="1E511C4D" w14:textId="77777777" w:rsidR="00F500E4" w:rsidRPr="00CA3BAA" w:rsidRDefault="00F500E4" w:rsidP="00CA3BAA">
      <w:pPr>
        <w:ind w:left="1069" w:right="-143"/>
        <w:rPr>
          <w:rFonts w:cs="Times New Roman"/>
          <w:lang w:eastAsia="ru-RU"/>
        </w:rPr>
      </w:pPr>
      <w:r w:rsidRPr="00CA3BAA">
        <w:rPr>
          <w:rFonts w:cs="Times New Roman"/>
          <w:lang w:eastAsia="ru-RU"/>
        </w:rPr>
        <w:t>Личная и общественная темы в стихах революционных и первых послереволюционных лет. Темы любви к родной земле, к Родине, к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14:paraId="28B7699A" w14:textId="77777777" w:rsidR="00F500E4" w:rsidRPr="00CA3BAA" w:rsidRDefault="00F500E4" w:rsidP="00CA3BAA">
      <w:pPr>
        <w:ind w:left="1069" w:right="-143"/>
        <w:rPr>
          <w:rFonts w:cs="Times New Roman"/>
          <w:lang w:eastAsia="ru-RU"/>
        </w:rPr>
      </w:pPr>
      <w:r w:rsidRPr="00CA3BAA">
        <w:rPr>
          <w:rFonts w:cs="Times New Roman"/>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p w14:paraId="1F5AF231" w14:textId="77777777" w:rsidR="00F500E4" w:rsidRPr="00CA3BAA" w:rsidRDefault="00F500E4" w:rsidP="00CA3BAA">
      <w:pPr>
        <w:ind w:left="1069" w:right="-143"/>
        <w:rPr>
          <w:rFonts w:cs="Times New Roman"/>
          <w:lang w:eastAsia="ru-RU"/>
        </w:rPr>
      </w:pPr>
      <w:r w:rsidRPr="00CA3BAA">
        <w:rPr>
          <w:rFonts w:cs="Times New Roman"/>
          <w:lang w:eastAsia="ru-RU"/>
        </w:rPr>
        <w:t>Теория литературы: проблема традиций и новаторства в поэзии. Поэтическое мастерство.</w:t>
      </w:r>
    </w:p>
    <w:p w14:paraId="7F0A12F2" w14:textId="77777777" w:rsidR="00F500E4" w:rsidRPr="00CA3BAA" w:rsidRDefault="00F500E4" w:rsidP="00CA3BAA">
      <w:pPr>
        <w:ind w:left="1069" w:right="-143"/>
        <w:rPr>
          <w:rFonts w:cs="Times New Roman"/>
          <w:lang w:eastAsia="ru-RU"/>
        </w:rPr>
      </w:pPr>
      <w:proofErr w:type="gramStart"/>
      <w:r w:rsidRPr="00CA3BAA">
        <w:rPr>
          <w:rFonts w:cs="Times New Roman"/>
          <w:b/>
          <w:lang w:eastAsia="ru-RU"/>
        </w:rPr>
        <w:t>Б.Л.</w:t>
      </w:r>
      <w:proofErr w:type="gramEnd"/>
      <w:r w:rsidRPr="00CA3BAA">
        <w:rPr>
          <w:rFonts w:cs="Times New Roman"/>
          <w:b/>
          <w:lang w:eastAsia="ru-RU"/>
        </w:rPr>
        <w:t xml:space="preserve"> Пастернак</w:t>
      </w:r>
      <w:r w:rsidRPr="00CA3BAA">
        <w:rPr>
          <w:rFonts w:cs="Times New Roman"/>
          <w:lang w:eastAsia="ru-RU"/>
        </w:rPr>
        <w:t>. Сведения из биографии.</w:t>
      </w:r>
    </w:p>
    <w:p w14:paraId="4085C341" w14:textId="77777777" w:rsidR="00F500E4" w:rsidRPr="00CA3BAA" w:rsidRDefault="00F500E4" w:rsidP="00CA3BAA">
      <w:pPr>
        <w:ind w:left="1069" w:right="-143"/>
        <w:rPr>
          <w:rFonts w:cs="Times New Roman"/>
          <w:lang w:eastAsia="ru-RU"/>
        </w:rPr>
      </w:pPr>
      <w:r w:rsidRPr="00CA3BAA">
        <w:rPr>
          <w:rFonts w:cs="Times New Roman"/>
          <w:lang w:eastAsia="ru-RU"/>
        </w:rPr>
        <w:t>Стихотворения: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Поэмы «Девятьсот пятый год» и «Лейтенант Шмидт».</w:t>
      </w:r>
    </w:p>
    <w:p w14:paraId="66A05978" w14:textId="77777777" w:rsidR="00F500E4" w:rsidRPr="00CA3BAA" w:rsidRDefault="00F500E4" w:rsidP="00CA3BAA">
      <w:pPr>
        <w:ind w:left="1069" w:right="-143"/>
        <w:rPr>
          <w:rFonts w:cs="Times New Roman"/>
          <w:lang w:eastAsia="ru-RU"/>
        </w:rPr>
      </w:pPr>
      <w:r w:rsidRPr="00CA3BAA">
        <w:rPr>
          <w:rFonts w:cs="Times New Roman"/>
          <w:lang w:eastAsia="ru-RU"/>
        </w:rPr>
        <w:t xml:space="preserve">Эстетические поиски и эксперименты в ранней лирике. Философичность лирики. Тема пути – ведущая в поэзии Пастернака. Особенности поэтического восприятия. Простота и легкость поздней лирики. Своеобразие художественной формы стихотворений. </w:t>
      </w:r>
    </w:p>
    <w:p w14:paraId="30954E06" w14:textId="77777777" w:rsidR="00F500E4" w:rsidRPr="00CA3BAA" w:rsidRDefault="00F500E4" w:rsidP="00CA3BAA">
      <w:pPr>
        <w:ind w:left="1069" w:right="-143"/>
        <w:rPr>
          <w:rFonts w:cs="Times New Roman"/>
          <w:lang w:eastAsia="ru-RU"/>
        </w:rPr>
      </w:pPr>
      <w:proofErr w:type="gramStart"/>
      <w:r w:rsidRPr="00CA3BAA">
        <w:rPr>
          <w:rFonts w:cs="Times New Roman"/>
          <w:b/>
          <w:lang w:eastAsia="ru-RU"/>
        </w:rPr>
        <w:t>М.И.</w:t>
      </w:r>
      <w:proofErr w:type="gramEnd"/>
      <w:r w:rsidRPr="00CA3BAA">
        <w:rPr>
          <w:rFonts w:cs="Times New Roman"/>
          <w:b/>
          <w:lang w:eastAsia="ru-RU"/>
        </w:rPr>
        <w:t xml:space="preserve"> Цветаева</w:t>
      </w:r>
      <w:r w:rsidRPr="00CA3BAA">
        <w:rPr>
          <w:rFonts w:cs="Times New Roman"/>
          <w:lang w:eastAsia="ru-RU"/>
        </w:rPr>
        <w:t>. Сведения из биографии.</w:t>
      </w:r>
    </w:p>
    <w:p w14:paraId="6ADF1890" w14:textId="77777777" w:rsidR="00F500E4" w:rsidRPr="00CA3BAA" w:rsidRDefault="00F500E4" w:rsidP="00CA3BAA">
      <w:pPr>
        <w:ind w:left="1069" w:right="-143"/>
        <w:rPr>
          <w:rFonts w:cs="Times New Roman"/>
          <w:lang w:eastAsia="ru-RU"/>
        </w:rPr>
      </w:pPr>
      <w:r w:rsidRPr="00CA3BAA">
        <w:rPr>
          <w:rFonts w:cs="Times New Roman"/>
          <w:lang w:eastAsia="ru-RU"/>
        </w:rPr>
        <w:t>Стихотворения: «Моим стихам, написанным так рано…», «Стихи к Блоку» («Имя твое – птица в руке…»), «Кто создан из камня, кто создан из глины…», «Тоска по родине! Давно…», «Генералам 12 года», «Плач матери по новобранцу…».</w:t>
      </w:r>
    </w:p>
    <w:p w14:paraId="0BBE4B18" w14:textId="77777777" w:rsidR="00F500E4" w:rsidRPr="00CA3BAA" w:rsidRDefault="00F500E4" w:rsidP="00CA3BAA">
      <w:pPr>
        <w:ind w:left="1069" w:right="-143"/>
        <w:rPr>
          <w:rFonts w:cs="Times New Roman"/>
          <w:lang w:eastAsia="ru-RU"/>
        </w:rPr>
      </w:pPr>
      <w:r w:rsidRPr="00CA3BAA">
        <w:rPr>
          <w:rFonts w:cs="Times New Roman"/>
          <w:lang w:eastAsia="ru-RU"/>
        </w:rPr>
        <w:t>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Цветаевой. Своеобразие стиля.</w:t>
      </w:r>
    </w:p>
    <w:p w14:paraId="1E539816" w14:textId="77777777" w:rsidR="00F500E4" w:rsidRPr="00CA3BAA" w:rsidRDefault="00F500E4" w:rsidP="00CA3BAA">
      <w:pPr>
        <w:ind w:left="1069" w:right="-143"/>
        <w:rPr>
          <w:rFonts w:cs="Times New Roman"/>
          <w:lang w:eastAsia="ru-RU"/>
        </w:rPr>
      </w:pPr>
      <w:r w:rsidRPr="00CA3BAA">
        <w:rPr>
          <w:rFonts w:cs="Times New Roman"/>
          <w:lang w:eastAsia="ru-RU"/>
        </w:rPr>
        <w:t>Теория литературы: развитие понятия о средствах поэтической выразительности.</w:t>
      </w:r>
    </w:p>
    <w:p w14:paraId="07FE3898" w14:textId="77777777" w:rsidR="00F500E4" w:rsidRPr="00CA3BAA" w:rsidRDefault="00F500E4" w:rsidP="00CA3BAA">
      <w:pPr>
        <w:ind w:left="1069" w:right="-143"/>
        <w:rPr>
          <w:rFonts w:cs="Times New Roman"/>
          <w:lang w:eastAsia="ru-RU"/>
        </w:rPr>
      </w:pPr>
      <w:r w:rsidRPr="00CA3BAA">
        <w:rPr>
          <w:rFonts w:cs="Times New Roman"/>
          <w:lang w:eastAsia="ru-RU"/>
        </w:rPr>
        <w:t>Футуризм.</w:t>
      </w:r>
    </w:p>
    <w:p w14:paraId="3ECDE653" w14:textId="77777777" w:rsidR="00F500E4" w:rsidRPr="00CA3BAA" w:rsidRDefault="00F500E4" w:rsidP="00CA3BAA">
      <w:pPr>
        <w:ind w:left="1069" w:right="-143"/>
        <w:rPr>
          <w:rFonts w:cs="Times New Roman"/>
          <w:lang w:eastAsia="ru-RU"/>
        </w:rPr>
      </w:pPr>
      <w:r w:rsidRPr="00CA3BAA">
        <w:rPr>
          <w:rFonts w:cs="Times New Roman"/>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CA3BAA">
        <w:rPr>
          <w:rFonts w:cs="Times New Roman"/>
          <w:lang w:eastAsia="ru-RU"/>
        </w:rPr>
        <w:t>самовитого</w:t>
      </w:r>
      <w:proofErr w:type="spellEnd"/>
      <w:r w:rsidRPr="00CA3BAA">
        <w:rPr>
          <w:rFonts w:cs="Times New Roman"/>
          <w:lang w:eastAsia="ru-RU"/>
        </w:rPr>
        <w:t>»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14:paraId="7C09E673" w14:textId="77777777" w:rsidR="00F500E4" w:rsidRPr="00CA3BAA" w:rsidRDefault="00F500E4" w:rsidP="00CA3BAA">
      <w:pPr>
        <w:ind w:left="1069" w:right="-143"/>
        <w:rPr>
          <w:rFonts w:cs="Times New Roman"/>
          <w:lang w:eastAsia="ru-RU"/>
        </w:rPr>
      </w:pPr>
      <w:r w:rsidRPr="00CA3BAA">
        <w:rPr>
          <w:rFonts w:cs="Times New Roman"/>
          <w:lang w:eastAsia="ru-RU"/>
        </w:rPr>
        <w:t xml:space="preserve">Группы футуристов: эгофутуристы (И. Северянин), </w:t>
      </w:r>
      <w:proofErr w:type="spellStart"/>
      <w:r w:rsidRPr="00CA3BAA">
        <w:rPr>
          <w:rFonts w:cs="Times New Roman"/>
          <w:lang w:eastAsia="ru-RU"/>
        </w:rPr>
        <w:t>кубофутуристы</w:t>
      </w:r>
      <w:proofErr w:type="spellEnd"/>
      <w:r w:rsidRPr="00CA3BAA">
        <w:rPr>
          <w:rFonts w:cs="Times New Roman"/>
          <w:lang w:eastAsia="ru-RU"/>
        </w:rPr>
        <w:t xml:space="preserve"> (В. В. Маяковский, В. Хлебников), «Центрифуга» (Б. Л. Пастернак).</w:t>
      </w:r>
    </w:p>
    <w:p w14:paraId="22DAC3FD" w14:textId="77777777" w:rsidR="00F500E4" w:rsidRPr="00CA3BAA" w:rsidRDefault="00F500E4" w:rsidP="00CA3BAA">
      <w:pPr>
        <w:ind w:left="1069" w:right="-143"/>
        <w:rPr>
          <w:rFonts w:cs="Times New Roman"/>
          <w:lang w:eastAsia="ru-RU"/>
        </w:rPr>
      </w:pPr>
      <w:proofErr w:type="gramStart"/>
      <w:r w:rsidRPr="00CA3BAA">
        <w:rPr>
          <w:rFonts w:cs="Times New Roman"/>
          <w:b/>
          <w:lang w:eastAsia="ru-RU"/>
        </w:rPr>
        <w:t>В.В.</w:t>
      </w:r>
      <w:proofErr w:type="gramEnd"/>
      <w:r w:rsidRPr="00CA3BAA">
        <w:rPr>
          <w:rFonts w:cs="Times New Roman"/>
          <w:b/>
          <w:lang w:eastAsia="ru-RU"/>
        </w:rPr>
        <w:t xml:space="preserve"> Маяковский</w:t>
      </w:r>
      <w:r w:rsidRPr="00CA3BAA">
        <w:rPr>
          <w:rFonts w:cs="Times New Roman"/>
          <w:lang w:eastAsia="ru-RU"/>
        </w:rPr>
        <w:t>. Сведения из биографии.</w:t>
      </w:r>
    </w:p>
    <w:p w14:paraId="3D9D7E47" w14:textId="77777777" w:rsidR="00F500E4" w:rsidRPr="00CA3BAA" w:rsidRDefault="00F500E4" w:rsidP="00CA3BAA">
      <w:pPr>
        <w:ind w:left="1069" w:right="-143"/>
        <w:rPr>
          <w:rFonts w:cs="Times New Roman"/>
          <w:lang w:eastAsia="ru-RU"/>
        </w:rPr>
      </w:pPr>
      <w:r w:rsidRPr="00CA3BAA">
        <w:rPr>
          <w:rFonts w:cs="Times New Roman"/>
          <w:lang w:eastAsia="ru-RU"/>
        </w:rPr>
        <w:t>Стихотворения: «А вы могли бы?», «Нате!», «Послушайте!», «Скрипка и немножко нервно…», «Разговор с фининспектором о поэзии», «Юбилейное», «Письмо товарищу Кострову из Парижа о сущности любви», «Прозаседавшиеся», поэма «Во весь голос», «Облако в штанах», «Флейта-позвоночник», «</w:t>
      </w:r>
      <w:proofErr w:type="spellStart"/>
      <w:r w:rsidRPr="00CA3BAA">
        <w:rPr>
          <w:rFonts w:cs="Times New Roman"/>
          <w:lang w:eastAsia="ru-RU"/>
        </w:rPr>
        <w:t>Лиличка</w:t>
      </w:r>
      <w:proofErr w:type="spellEnd"/>
      <w:r w:rsidRPr="00CA3BAA">
        <w:rPr>
          <w:rFonts w:cs="Times New Roman"/>
          <w:lang w:eastAsia="ru-RU"/>
        </w:rPr>
        <w:t>!», «Люблю», «Письмо Татьяне Яковлевой», «Про это». Пьесы «Клоп», «Баня».</w:t>
      </w:r>
    </w:p>
    <w:p w14:paraId="5E023A90" w14:textId="77777777" w:rsidR="00F500E4" w:rsidRPr="00CA3BAA" w:rsidRDefault="00F500E4" w:rsidP="00CA3BAA">
      <w:pPr>
        <w:ind w:left="1069" w:right="-143"/>
        <w:rPr>
          <w:rFonts w:cs="Times New Roman"/>
          <w:lang w:eastAsia="ru-RU"/>
        </w:rPr>
      </w:pPr>
      <w:r w:rsidRPr="00CA3BAA">
        <w:rPr>
          <w:rFonts w:cs="Times New Roman"/>
          <w:lang w:eastAsia="ru-RU"/>
        </w:rPr>
        <w:t xml:space="preserve">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w:t>
      </w:r>
      <w:r w:rsidRPr="00CA3BAA">
        <w:rPr>
          <w:rFonts w:cs="Times New Roman"/>
          <w:lang w:eastAsia="ru-RU"/>
        </w:rPr>
        <w:lastRenderedPageBreak/>
        <w:t>Проблемы духовной жизни. Характер и личность автора в стихах о любви. Сатира Маяковского. Обличение мещанства и «новообращенных».</w:t>
      </w:r>
    </w:p>
    <w:p w14:paraId="168D9F2D" w14:textId="77777777" w:rsidR="00F500E4" w:rsidRPr="00CA3BAA" w:rsidRDefault="00F500E4" w:rsidP="00CA3BAA">
      <w:pPr>
        <w:ind w:left="1069" w:right="-143"/>
        <w:rPr>
          <w:rFonts w:cs="Times New Roman"/>
          <w:lang w:eastAsia="ru-RU"/>
        </w:rPr>
      </w:pPr>
      <w:r w:rsidRPr="00CA3BAA">
        <w:rPr>
          <w:rFonts w:cs="Times New Roman"/>
          <w:lang w:eastAsia="ru-RU"/>
        </w:rPr>
        <w:t xml:space="preserve">Поэма «Во весь </w:t>
      </w:r>
      <w:proofErr w:type="gramStart"/>
      <w:r w:rsidRPr="00CA3BAA">
        <w:rPr>
          <w:rFonts w:cs="Times New Roman"/>
          <w:lang w:eastAsia="ru-RU"/>
        </w:rPr>
        <w:t>голос»*</w:t>
      </w:r>
      <w:proofErr w:type="gramEnd"/>
      <w:r w:rsidRPr="00CA3BAA">
        <w:rPr>
          <w:rFonts w:cs="Times New Roman"/>
          <w:lang w:eastAsia="ru-RU"/>
        </w:rPr>
        <w:t>. Тема поэта и поэзии. Новаторство поэзии Маяковского. Образ поэта-гражданина.</w:t>
      </w:r>
    </w:p>
    <w:p w14:paraId="6D3F1DCD" w14:textId="77777777" w:rsidR="00243E67" w:rsidRPr="00CA3BAA" w:rsidRDefault="00F500E4" w:rsidP="00CA3BAA">
      <w:pPr>
        <w:ind w:left="1069" w:right="-143"/>
        <w:rPr>
          <w:rFonts w:cs="Times New Roman"/>
          <w:lang w:eastAsia="ru-RU"/>
        </w:rPr>
      </w:pPr>
      <w:r w:rsidRPr="00CA3BAA">
        <w:rPr>
          <w:rFonts w:cs="Times New Roman"/>
          <w:lang w:eastAsia="ru-RU"/>
        </w:rPr>
        <w:t xml:space="preserve">Теория литературы: традиции и новаторство в литературе. Новая система стихосложения. Тоническое стихосложение. </w:t>
      </w:r>
    </w:p>
    <w:p w14:paraId="5220344C" w14:textId="29672E0C" w:rsidR="00F500E4" w:rsidRPr="00CA3BAA" w:rsidRDefault="00F500E4" w:rsidP="00CA3BAA">
      <w:pPr>
        <w:ind w:left="1069" w:right="-143"/>
        <w:rPr>
          <w:rFonts w:cs="Times New Roman"/>
          <w:lang w:eastAsia="ru-RU"/>
        </w:rPr>
      </w:pPr>
      <w:proofErr w:type="gramStart"/>
      <w:r w:rsidRPr="00CA3BAA">
        <w:rPr>
          <w:rFonts w:cs="Times New Roman"/>
          <w:b/>
          <w:lang w:eastAsia="ru-RU"/>
        </w:rPr>
        <w:t>С.А.</w:t>
      </w:r>
      <w:proofErr w:type="gramEnd"/>
      <w:r w:rsidRPr="00CA3BAA">
        <w:rPr>
          <w:rFonts w:cs="Times New Roman"/>
          <w:b/>
          <w:lang w:eastAsia="ru-RU"/>
        </w:rPr>
        <w:t xml:space="preserve"> Есенин</w:t>
      </w:r>
      <w:r w:rsidRPr="00CA3BAA">
        <w:rPr>
          <w:rFonts w:cs="Times New Roman"/>
          <w:lang w:eastAsia="ru-RU"/>
        </w:rPr>
        <w:t>. Сведения из биографии.</w:t>
      </w:r>
    </w:p>
    <w:p w14:paraId="3883353B" w14:textId="77777777" w:rsidR="00F500E4" w:rsidRPr="00CA3BAA" w:rsidRDefault="00F500E4" w:rsidP="00CA3BAA">
      <w:pPr>
        <w:ind w:left="1069" w:right="-143"/>
        <w:rPr>
          <w:rFonts w:cs="Times New Roman"/>
          <w:lang w:eastAsia="ru-RU"/>
        </w:rPr>
      </w:pPr>
      <w:r w:rsidRPr="00CA3BAA">
        <w:rPr>
          <w:rFonts w:cs="Times New Roman"/>
          <w:lang w:eastAsia="ru-RU"/>
        </w:rPr>
        <w:t xml:space="preserve">Стихотворения: «Гой ты, Русь моя родная!», «Русь»,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CA3BAA">
        <w:rPr>
          <w:rFonts w:cs="Times New Roman"/>
          <w:lang w:eastAsia="ru-RU"/>
        </w:rPr>
        <w:t>лунность</w:t>
      </w:r>
      <w:proofErr w:type="spellEnd"/>
      <w:r w:rsidRPr="00CA3BAA">
        <w:rPr>
          <w:rFonts w:cs="Times New Roman"/>
          <w:lang w:eastAsia="ru-RU"/>
        </w:rPr>
        <w:t xml:space="preserve">…», «Не жалею, не зову, не плачу…», «Мы теперь уходим понемногу…», «Сорокоуст», «Русь Советская», «Шаганэ, ты моя, Шаганэ…». Поэма «Анна Снегина».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3BAA">
        <w:rPr>
          <w:rFonts w:cs="Times New Roman"/>
          <w:lang w:eastAsia="ru-RU"/>
        </w:rPr>
        <w:t>зрительность</w:t>
      </w:r>
      <w:proofErr w:type="spellEnd"/>
      <w:r w:rsidRPr="00CA3BAA">
        <w:rPr>
          <w:rFonts w:cs="Times New Roman"/>
          <w:lang w:eastAsia="ru-RU"/>
        </w:rPr>
        <w:t xml:space="preserve"> впечатлений, цветопись, принцип пейзажной живописи, народно-песенная основа стихов.</w:t>
      </w:r>
    </w:p>
    <w:p w14:paraId="63C82E24" w14:textId="4A36E80B" w:rsidR="00456FE3" w:rsidRPr="00CA3BAA" w:rsidRDefault="00F500E4" w:rsidP="00CA3BAA">
      <w:pPr>
        <w:ind w:left="1069" w:right="-143"/>
        <w:rPr>
          <w:rFonts w:cs="Times New Roman"/>
          <w:lang w:eastAsia="ru-RU"/>
        </w:rPr>
      </w:pPr>
      <w:r w:rsidRPr="00CA3BAA">
        <w:rPr>
          <w:rFonts w:cs="Times New Roman"/>
          <w:lang w:eastAsia="ru-RU"/>
        </w:rPr>
        <w:t>Теория литературы: развитие понятия о поэтических средствах художественной выразительности.</w:t>
      </w:r>
    </w:p>
    <w:p w14:paraId="3770DAA5" w14:textId="3FBADE61" w:rsidR="006F360A" w:rsidRPr="00CA3BAA" w:rsidRDefault="006F360A" w:rsidP="00CA3BAA">
      <w:pPr>
        <w:ind w:right="-143"/>
        <w:rPr>
          <w:rFonts w:cs="Times New Roman"/>
          <w:lang w:eastAsia="ru-RU"/>
        </w:rPr>
      </w:pPr>
    </w:p>
    <w:p w14:paraId="7EF1F3DE" w14:textId="50A51734" w:rsidR="006F360A" w:rsidRPr="00CA3BAA" w:rsidRDefault="006F360A" w:rsidP="00CA3BAA">
      <w:pPr>
        <w:ind w:right="-143" w:firstLine="709"/>
        <w:rPr>
          <w:rFonts w:cs="Times New Roman"/>
          <w:b/>
          <w:bCs/>
          <w:lang w:eastAsia="ru-RU"/>
        </w:rPr>
      </w:pPr>
      <w:r w:rsidRPr="00CA3BAA">
        <w:rPr>
          <w:rFonts w:cs="Times New Roman"/>
          <w:b/>
          <w:bCs/>
          <w:lang w:eastAsia="ru-RU"/>
        </w:rPr>
        <w:t>Тема 5. Особенности развития литературы с 20-х годов по 50-е гг. XX века.</w:t>
      </w:r>
    </w:p>
    <w:p w14:paraId="1F4AE34B" w14:textId="77777777" w:rsidR="006F360A" w:rsidRPr="00CA3BAA" w:rsidRDefault="006F360A" w:rsidP="00CA3BAA">
      <w:pPr>
        <w:ind w:left="1058" w:right="-143"/>
        <w:rPr>
          <w:rFonts w:cs="Times New Roman"/>
          <w:lang w:eastAsia="ru-RU"/>
        </w:rPr>
      </w:pPr>
      <w:r w:rsidRPr="00CA3BAA">
        <w:rPr>
          <w:rFonts w:cs="Times New Roman"/>
          <w:lang w:eastAsia="ru-RU"/>
        </w:rPr>
        <w:t>Противоречивость развития культуры в 20-е годы. Литературный процесс 20-х годов. Литературные группировки и журналы (РАПП, Перевал, Конструктивизм; «На посту», «Красная новь», «Новый мир» и др.). Политика партии в области литературы в 20-е годы. Эксперименты со словом в поисках поэтического языка новой эпохи (В. Хлебников, А. Крученых, поэты-</w:t>
      </w:r>
      <w:proofErr w:type="spellStart"/>
      <w:r w:rsidRPr="00CA3BAA">
        <w:rPr>
          <w:rFonts w:cs="Times New Roman"/>
          <w:lang w:eastAsia="ru-RU"/>
        </w:rPr>
        <w:t>обериуты</w:t>
      </w:r>
      <w:proofErr w:type="spellEnd"/>
      <w:r w:rsidRPr="00CA3BAA">
        <w:rPr>
          <w:rFonts w:cs="Times New Roman"/>
          <w:lang w:eastAsia="ru-RU"/>
        </w:rPr>
        <w:t>).</w:t>
      </w:r>
    </w:p>
    <w:p w14:paraId="16FE6541" w14:textId="77777777" w:rsidR="006F360A" w:rsidRPr="00CA3BAA" w:rsidRDefault="006F360A" w:rsidP="00CA3BAA">
      <w:pPr>
        <w:ind w:left="1058" w:right="-143"/>
        <w:rPr>
          <w:rFonts w:cs="Times New Roman"/>
          <w:lang w:eastAsia="ru-RU"/>
        </w:rPr>
      </w:pPr>
      <w:r w:rsidRPr="00CA3BAA">
        <w:rPr>
          <w:rFonts w:cs="Times New Roman"/>
          <w:lang w:eastAsia="ru-RU"/>
        </w:rPr>
        <w:t>Объекты сатирического изображения в прозе 20-х годов (творчество М. Зощенко, И. Ильфа и Е. Петрова, М. Булгакова, А. Аверченко и др.).</w:t>
      </w:r>
    </w:p>
    <w:p w14:paraId="387F1A26" w14:textId="77777777" w:rsidR="006F360A" w:rsidRPr="00CA3BAA" w:rsidRDefault="006F360A" w:rsidP="00CA3BAA">
      <w:pPr>
        <w:ind w:left="1058" w:right="-143"/>
        <w:rPr>
          <w:rFonts w:cs="Times New Roman"/>
          <w:lang w:eastAsia="ru-RU"/>
        </w:rPr>
      </w:pPr>
      <w:r w:rsidRPr="00CA3BAA">
        <w:rPr>
          <w:rFonts w:cs="Times New Roman"/>
          <w:lang w:eastAsia="ru-RU"/>
        </w:rPr>
        <w:t>Становление жанра романа-антиутопии в 20-е годы – становление нарастающей тревоги за будущее («Мы» Е. Замятина, «</w:t>
      </w:r>
      <w:proofErr w:type="spellStart"/>
      <w:r w:rsidRPr="00CA3BAA">
        <w:rPr>
          <w:rFonts w:cs="Times New Roman"/>
          <w:lang w:eastAsia="ru-RU"/>
        </w:rPr>
        <w:t>Чевенгур</w:t>
      </w:r>
      <w:proofErr w:type="spellEnd"/>
      <w:r w:rsidRPr="00CA3BAA">
        <w:rPr>
          <w:rFonts w:cs="Times New Roman"/>
          <w:lang w:eastAsia="ru-RU"/>
        </w:rPr>
        <w:t>» А. Платонова).</w:t>
      </w:r>
    </w:p>
    <w:p w14:paraId="7F1AEBBB" w14:textId="77777777" w:rsidR="006F360A" w:rsidRPr="00CA3BAA" w:rsidRDefault="006F360A" w:rsidP="00CA3BAA">
      <w:pPr>
        <w:ind w:left="1058" w:right="-143"/>
        <w:rPr>
          <w:rFonts w:cs="Times New Roman"/>
          <w:lang w:eastAsia="ru-RU"/>
        </w:rPr>
      </w:pPr>
      <w:r w:rsidRPr="00CA3BAA">
        <w:rPr>
          <w:rFonts w:cs="Times New Roman"/>
          <w:lang w:eastAsia="ru-RU"/>
        </w:rPr>
        <w:t>Альтернативная публицистика 20-х годов («Грядущие перспективы» М. Булгакова, «Несвоевременные мысли» М. Горького, «Письма Луначарскому» В. Короленко, «Окаянные дни» И. Бунина и др.).</w:t>
      </w:r>
    </w:p>
    <w:p w14:paraId="12A6A8A2" w14:textId="6C3A1CF4" w:rsidR="006F360A" w:rsidRPr="00CA3BAA" w:rsidRDefault="006F360A" w:rsidP="00CA3BAA">
      <w:pPr>
        <w:ind w:left="1058" w:right="-143"/>
        <w:rPr>
          <w:rFonts w:cs="Times New Roman"/>
          <w:lang w:eastAsia="ru-RU"/>
        </w:rPr>
      </w:pPr>
      <w:r w:rsidRPr="00CA3BAA">
        <w:rPr>
          <w:rFonts w:cs="Times New Roman"/>
          <w:lang w:eastAsia="ru-RU"/>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w:t>
      </w:r>
      <w:proofErr w:type="spellStart"/>
      <w:r w:rsidRPr="00CA3BAA">
        <w:rPr>
          <w:rFonts w:cs="Times New Roman"/>
          <w:lang w:eastAsia="ru-RU"/>
        </w:rPr>
        <w:t>Серапионовы</w:t>
      </w:r>
      <w:proofErr w:type="spellEnd"/>
      <w:r w:rsidRPr="00CA3BAA">
        <w:rPr>
          <w:rFonts w:cs="Times New Roman"/>
          <w:lang w:eastAsia="ru-RU"/>
        </w:rPr>
        <w:t xml:space="preserve"> братья», «Кузница» и др.).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14:paraId="1EA0173C" w14:textId="77777777" w:rsidR="006F360A" w:rsidRPr="00CA3BAA" w:rsidRDefault="006F360A" w:rsidP="00CA3BAA">
      <w:pPr>
        <w:ind w:left="1058" w:right="-143"/>
        <w:rPr>
          <w:rFonts w:cs="Times New Roman"/>
          <w:lang w:eastAsia="ru-RU"/>
        </w:rPr>
      </w:pPr>
      <w:proofErr w:type="gramStart"/>
      <w:r w:rsidRPr="00CA3BAA">
        <w:rPr>
          <w:rFonts w:cs="Times New Roman"/>
          <w:b/>
          <w:lang w:eastAsia="ru-RU"/>
        </w:rPr>
        <w:t>М.А.</w:t>
      </w:r>
      <w:proofErr w:type="gramEnd"/>
      <w:r w:rsidRPr="00CA3BAA">
        <w:rPr>
          <w:rFonts w:cs="Times New Roman"/>
          <w:b/>
          <w:lang w:eastAsia="ru-RU"/>
        </w:rPr>
        <w:t xml:space="preserve"> Булгаков</w:t>
      </w:r>
      <w:r w:rsidRPr="00CA3BAA">
        <w:rPr>
          <w:rFonts w:cs="Times New Roman"/>
          <w:lang w:eastAsia="ru-RU"/>
        </w:rPr>
        <w:t>. Сведения из биографии.</w:t>
      </w:r>
    </w:p>
    <w:p w14:paraId="7EA81E1A" w14:textId="77777777" w:rsidR="006F360A" w:rsidRPr="00CA3BAA" w:rsidRDefault="006F360A" w:rsidP="00CA3BAA">
      <w:pPr>
        <w:ind w:left="1058" w:right="-143"/>
        <w:rPr>
          <w:rFonts w:cs="Times New Roman"/>
          <w:lang w:eastAsia="ru-RU"/>
        </w:rPr>
      </w:pPr>
      <w:r w:rsidRPr="00CA3BAA">
        <w:rPr>
          <w:rFonts w:cs="Times New Roman"/>
          <w:lang w:eastAsia="ru-RU"/>
        </w:rPr>
        <w:t>Романы «Белая гвардия», «Мастер и Маргарита» (одно произведение по выбору).</w:t>
      </w:r>
    </w:p>
    <w:p w14:paraId="1297CC53" w14:textId="77777777" w:rsidR="006F360A" w:rsidRPr="00CA3BAA" w:rsidRDefault="006F360A" w:rsidP="00CA3BAA">
      <w:pPr>
        <w:ind w:left="1058" w:right="-143"/>
        <w:rPr>
          <w:rFonts w:cs="Times New Roman"/>
          <w:lang w:eastAsia="ru-RU"/>
        </w:rPr>
      </w:pPr>
      <w:r w:rsidRPr="00CA3BAA">
        <w:rPr>
          <w:rFonts w:cs="Times New Roman"/>
          <w:lang w:eastAsia="ru-RU"/>
        </w:rPr>
        <w:t>«Белая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Сценическая жизнь пьесы «Дни Турбиных».</w:t>
      </w:r>
    </w:p>
    <w:p w14:paraId="4B86C9BC" w14:textId="3A826B42" w:rsidR="006F360A" w:rsidRPr="00CA3BAA" w:rsidRDefault="006F360A" w:rsidP="00CA3BAA">
      <w:pPr>
        <w:ind w:left="1058" w:right="-143"/>
        <w:rPr>
          <w:rFonts w:cs="Times New Roman"/>
          <w:lang w:eastAsia="ru-RU"/>
        </w:rPr>
      </w:pPr>
      <w:r w:rsidRPr="00CA3BAA">
        <w:rPr>
          <w:rFonts w:cs="Times New Roman"/>
          <w:lang w:eastAsia="ru-RU"/>
        </w:rPr>
        <w:t xml:space="preserve"> Роман «Мастер и Маргарита». Своеобразие жанра. Многоплановость романа. Система образов. </w:t>
      </w:r>
      <w:proofErr w:type="spellStart"/>
      <w:r w:rsidRPr="00CA3BAA">
        <w:rPr>
          <w:rFonts w:cs="Times New Roman"/>
          <w:lang w:eastAsia="ru-RU"/>
        </w:rPr>
        <w:t>Ершалаимские</w:t>
      </w:r>
      <w:proofErr w:type="spellEnd"/>
      <w:r w:rsidRPr="00CA3BAA">
        <w:rPr>
          <w:rFonts w:cs="Times New Roman"/>
          <w:lang w:eastAsia="ru-RU"/>
        </w:rPr>
        <w:t xml:space="preserve"> главы. Москва 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Гоголя) в творчестве М. Булгакова. Своеобразие писательской манеры. Теория литературы: разнообразие типов романа в литературе.</w:t>
      </w:r>
    </w:p>
    <w:p w14:paraId="385987D6" w14:textId="0DDD5079" w:rsidR="003F1EE6" w:rsidRPr="00CA3BAA" w:rsidRDefault="003F1EE6" w:rsidP="00CA3BAA">
      <w:pPr>
        <w:ind w:left="1058" w:right="-143"/>
        <w:rPr>
          <w:rFonts w:cs="Times New Roman"/>
          <w:lang w:eastAsia="ru-RU"/>
        </w:rPr>
      </w:pPr>
      <w:r w:rsidRPr="00CA3BAA">
        <w:rPr>
          <w:rFonts w:cs="Times New Roman"/>
          <w:lang w:eastAsia="ru-RU"/>
        </w:rPr>
        <w:t>Проблема выбора в романе "Мастер и Маргарита"</w:t>
      </w:r>
    </w:p>
    <w:p w14:paraId="7E64F577" w14:textId="468C3D93" w:rsidR="003F1EE6" w:rsidRPr="00CA3BAA" w:rsidRDefault="003F1EE6" w:rsidP="00CA3BAA">
      <w:pPr>
        <w:ind w:right="-143"/>
        <w:rPr>
          <w:rFonts w:cs="Times New Roman"/>
          <w:lang w:eastAsia="ru-RU"/>
        </w:rPr>
      </w:pPr>
    </w:p>
    <w:p w14:paraId="0D22FC4F" w14:textId="6EA6B3C9" w:rsidR="003F1EE6" w:rsidRPr="00CA3BAA" w:rsidRDefault="003F1EE6" w:rsidP="00CA3BAA">
      <w:pPr>
        <w:ind w:right="-143" w:firstLine="709"/>
        <w:rPr>
          <w:rFonts w:cs="Times New Roman"/>
          <w:b/>
          <w:bCs/>
          <w:lang w:eastAsia="ru-RU"/>
        </w:rPr>
      </w:pPr>
      <w:r w:rsidRPr="00CA3BAA">
        <w:rPr>
          <w:rFonts w:cs="Times New Roman"/>
          <w:b/>
          <w:bCs/>
          <w:lang w:eastAsia="ru-RU"/>
        </w:rPr>
        <w:t>Тема 6. Литература 50–80-х годов XX века (обзор).</w:t>
      </w:r>
    </w:p>
    <w:p w14:paraId="1010EC0E" w14:textId="77777777" w:rsidR="003F1EE6" w:rsidRPr="00CA3BAA" w:rsidRDefault="003F1EE6" w:rsidP="00CA3BAA">
      <w:pPr>
        <w:ind w:left="1069" w:right="-143"/>
        <w:rPr>
          <w:rFonts w:cs="Times New Roman"/>
          <w:lang w:eastAsia="ru-RU"/>
        </w:rPr>
      </w:pPr>
      <w:r w:rsidRPr="00CA3BAA">
        <w:rPr>
          <w:rFonts w:cs="Times New Roman"/>
          <w:lang w:eastAsia="ru-RU"/>
        </w:rPr>
        <w:lastRenderedPageBreak/>
        <w:t xml:space="preserve">Смерть </w:t>
      </w:r>
      <w:proofErr w:type="spellStart"/>
      <w:r w:rsidRPr="00CA3BAA">
        <w:rPr>
          <w:rFonts w:cs="Times New Roman"/>
          <w:lang w:eastAsia="ru-RU"/>
        </w:rPr>
        <w:t>И.В.Сталина</w:t>
      </w:r>
      <w:proofErr w:type="spellEnd"/>
      <w:r w:rsidRPr="00CA3BAA">
        <w:rPr>
          <w:rFonts w:cs="Times New Roman"/>
          <w:lang w:eastAsia="ru-RU"/>
        </w:rPr>
        <w:t>. XX съезд партии. Изменения в общественной и культурной жизни страны. Новые тенденции в литературе. Тематика и проблематика, традиции и новаторство в произведениях писателей и поэтов.</w:t>
      </w:r>
    </w:p>
    <w:p w14:paraId="743C803E" w14:textId="77777777" w:rsidR="003F1EE6" w:rsidRPr="00CA3BAA" w:rsidRDefault="003F1EE6" w:rsidP="00CA3BAA">
      <w:pPr>
        <w:ind w:left="1069" w:right="-143"/>
        <w:rPr>
          <w:rFonts w:cs="Times New Roman"/>
          <w:lang w:eastAsia="ru-RU"/>
        </w:rPr>
      </w:pPr>
      <w:r w:rsidRPr="00CA3BAA">
        <w:rPr>
          <w:rFonts w:cs="Times New Roman"/>
          <w:lang w:eastAsia="ru-RU"/>
        </w:rPr>
        <w:t xml:space="preserve">Новое осмысление проблемы человека на войне: </w:t>
      </w:r>
      <w:proofErr w:type="spellStart"/>
      <w:r w:rsidRPr="00CA3BAA">
        <w:rPr>
          <w:rFonts w:cs="Times New Roman"/>
          <w:b/>
          <w:lang w:eastAsia="ru-RU"/>
        </w:rPr>
        <w:t>Ю.Бондарев</w:t>
      </w:r>
      <w:proofErr w:type="spellEnd"/>
      <w:r w:rsidRPr="00CA3BAA">
        <w:rPr>
          <w:rFonts w:cs="Times New Roman"/>
          <w:lang w:eastAsia="ru-RU"/>
        </w:rPr>
        <w:t xml:space="preserve"> «Горячий снег», </w:t>
      </w:r>
      <w:proofErr w:type="spellStart"/>
      <w:r w:rsidRPr="00CA3BAA">
        <w:rPr>
          <w:rFonts w:cs="Times New Roman"/>
          <w:lang w:eastAsia="ru-RU"/>
        </w:rPr>
        <w:t>В.Богомолов</w:t>
      </w:r>
      <w:proofErr w:type="spellEnd"/>
      <w:r w:rsidRPr="00CA3BAA">
        <w:rPr>
          <w:rFonts w:cs="Times New Roman"/>
          <w:lang w:eastAsia="ru-RU"/>
        </w:rPr>
        <w:t xml:space="preserve"> «Момент истины», </w:t>
      </w:r>
      <w:proofErr w:type="spellStart"/>
      <w:r w:rsidRPr="00CA3BAA">
        <w:rPr>
          <w:rFonts w:cs="Times New Roman"/>
          <w:lang w:eastAsia="ru-RU"/>
        </w:rPr>
        <w:t>В.Кондратьев</w:t>
      </w:r>
      <w:proofErr w:type="spellEnd"/>
      <w:r w:rsidRPr="00CA3BAA">
        <w:rPr>
          <w:rFonts w:cs="Times New Roman"/>
          <w:lang w:eastAsia="ru-RU"/>
        </w:rPr>
        <w:t xml:space="preserve"> «Сашка» и др. Исследование природы подвига и предательства, философский анализ поведения человека в экстремальной ситуации в произведениях </w:t>
      </w:r>
      <w:proofErr w:type="spellStart"/>
      <w:r w:rsidRPr="00CA3BAA">
        <w:rPr>
          <w:rFonts w:cs="Times New Roman"/>
          <w:lang w:eastAsia="ru-RU"/>
        </w:rPr>
        <w:t>В.Быкова</w:t>
      </w:r>
      <w:proofErr w:type="spellEnd"/>
      <w:r w:rsidRPr="00CA3BAA">
        <w:rPr>
          <w:rFonts w:cs="Times New Roman"/>
          <w:lang w:eastAsia="ru-RU"/>
        </w:rPr>
        <w:t xml:space="preserve"> «Сотников», </w:t>
      </w:r>
      <w:proofErr w:type="spellStart"/>
      <w:r w:rsidRPr="00CA3BAA">
        <w:rPr>
          <w:rFonts w:cs="Times New Roman"/>
          <w:lang w:eastAsia="ru-RU"/>
        </w:rPr>
        <w:t>Б.Окуджавы</w:t>
      </w:r>
      <w:proofErr w:type="spellEnd"/>
      <w:r w:rsidRPr="00CA3BAA">
        <w:rPr>
          <w:rFonts w:cs="Times New Roman"/>
          <w:lang w:eastAsia="ru-RU"/>
        </w:rPr>
        <w:t xml:space="preserve"> «Будь здоров, школяр» и др.</w:t>
      </w:r>
    </w:p>
    <w:p w14:paraId="5010BC57" w14:textId="77777777" w:rsidR="003F1EE6" w:rsidRPr="00CA3BAA" w:rsidRDefault="003F1EE6" w:rsidP="00CA3BAA">
      <w:pPr>
        <w:ind w:left="1069" w:right="-143"/>
        <w:rPr>
          <w:rFonts w:cs="Times New Roman"/>
          <w:lang w:eastAsia="ru-RU"/>
        </w:rPr>
      </w:pPr>
      <w:r w:rsidRPr="00CA3BAA">
        <w:rPr>
          <w:rFonts w:cs="Times New Roman"/>
          <w:lang w:eastAsia="ru-RU"/>
        </w:rPr>
        <w:t>Роль произведений о Великой Отечественной войне в воспитании патриотических чувств молодого поколения.</w:t>
      </w:r>
    </w:p>
    <w:p w14:paraId="2D162C26" w14:textId="77777777" w:rsidR="003F1EE6" w:rsidRPr="00CA3BAA" w:rsidRDefault="003F1EE6" w:rsidP="00CA3BAA">
      <w:pPr>
        <w:ind w:left="1069" w:right="-143"/>
        <w:rPr>
          <w:rFonts w:cs="Times New Roman"/>
          <w:lang w:eastAsia="ru-RU"/>
        </w:rPr>
      </w:pPr>
      <w:r w:rsidRPr="00CA3BAA">
        <w:rPr>
          <w:rFonts w:cs="Times New Roman"/>
          <w:lang w:eastAsia="ru-RU"/>
        </w:rPr>
        <w:t xml:space="preserve">Новое осмысление проблемы человека на войне: </w:t>
      </w:r>
      <w:proofErr w:type="spellStart"/>
      <w:r w:rsidRPr="00CA3BAA">
        <w:rPr>
          <w:rFonts w:cs="Times New Roman"/>
          <w:lang w:eastAsia="ru-RU"/>
        </w:rPr>
        <w:t>Ю.Бондарев</w:t>
      </w:r>
      <w:proofErr w:type="spellEnd"/>
      <w:r w:rsidRPr="00CA3BAA">
        <w:rPr>
          <w:rFonts w:cs="Times New Roman"/>
          <w:lang w:eastAsia="ru-RU"/>
        </w:rPr>
        <w:t xml:space="preserve"> «Горячий снег», </w:t>
      </w:r>
      <w:proofErr w:type="spellStart"/>
      <w:r w:rsidRPr="00CA3BAA">
        <w:rPr>
          <w:rFonts w:cs="Times New Roman"/>
          <w:lang w:eastAsia="ru-RU"/>
        </w:rPr>
        <w:t>В.Богомолов</w:t>
      </w:r>
      <w:proofErr w:type="spellEnd"/>
      <w:r w:rsidRPr="00CA3BAA">
        <w:rPr>
          <w:rFonts w:cs="Times New Roman"/>
          <w:lang w:eastAsia="ru-RU"/>
        </w:rPr>
        <w:t xml:space="preserve"> «Момент истины», </w:t>
      </w:r>
      <w:proofErr w:type="spellStart"/>
      <w:r w:rsidRPr="00CA3BAA">
        <w:rPr>
          <w:rFonts w:cs="Times New Roman"/>
          <w:lang w:eastAsia="ru-RU"/>
        </w:rPr>
        <w:t>В.Кондратьев</w:t>
      </w:r>
      <w:proofErr w:type="spellEnd"/>
      <w:r w:rsidRPr="00CA3BAA">
        <w:rPr>
          <w:rFonts w:cs="Times New Roman"/>
          <w:lang w:eastAsia="ru-RU"/>
        </w:rPr>
        <w:t xml:space="preserve"> «Сашка» и др. Исследование природы подвига и предательства, философский анализ поведения человека в экстремальной ситуации в произведениях </w:t>
      </w:r>
      <w:proofErr w:type="spellStart"/>
      <w:r w:rsidRPr="00CA3BAA">
        <w:rPr>
          <w:rFonts w:cs="Times New Roman"/>
          <w:lang w:eastAsia="ru-RU"/>
        </w:rPr>
        <w:t>В.Быкова</w:t>
      </w:r>
      <w:proofErr w:type="spellEnd"/>
      <w:r w:rsidRPr="00CA3BAA">
        <w:rPr>
          <w:rFonts w:cs="Times New Roman"/>
          <w:lang w:eastAsia="ru-RU"/>
        </w:rPr>
        <w:t xml:space="preserve"> «Сотников», </w:t>
      </w:r>
      <w:proofErr w:type="spellStart"/>
      <w:r w:rsidRPr="00CA3BAA">
        <w:rPr>
          <w:rFonts w:cs="Times New Roman"/>
          <w:lang w:eastAsia="ru-RU"/>
        </w:rPr>
        <w:t>Б.Окуджавы</w:t>
      </w:r>
      <w:proofErr w:type="spellEnd"/>
      <w:r w:rsidRPr="00CA3BAA">
        <w:rPr>
          <w:rFonts w:cs="Times New Roman"/>
          <w:lang w:eastAsia="ru-RU"/>
        </w:rPr>
        <w:t xml:space="preserve"> «Будь здоров, школяр» и др.</w:t>
      </w:r>
    </w:p>
    <w:p w14:paraId="46A87FC7" w14:textId="77777777" w:rsidR="003F1EE6" w:rsidRPr="00CA3BAA" w:rsidRDefault="003F1EE6" w:rsidP="00CA3BAA">
      <w:pPr>
        <w:ind w:left="1069" w:right="-143"/>
        <w:rPr>
          <w:rFonts w:cs="Times New Roman"/>
          <w:lang w:eastAsia="ru-RU"/>
        </w:rPr>
      </w:pPr>
      <w:r w:rsidRPr="00CA3BAA">
        <w:rPr>
          <w:rFonts w:cs="Times New Roman"/>
          <w:lang w:eastAsia="ru-RU"/>
        </w:rPr>
        <w:t>Роль произведений о Великой Отечественной войне в воспитании патриотических чувств молодого поколения.</w:t>
      </w:r>
    </w:p>
    <w:p w14:paraId="493AC431" w14:textId="77777777" w:rsidR="003F1EE6" w:rsidRPr="00CA3BAA" w:rsidRDefault="003F1EE6" w:rsidP="00CA3BAA">
      <w:pPr>
        <w:ind w:left="1069" w:right="-143"/>
        <w:rPr>
          <w:rFonts w:cs="Times New Roman"/>
          <w:lang w:eastAsia="ru-RU"/>
        </w:rPr>
      </w:pPr>
      <w:r w:rsidRPr="00CA3BAA">
        <w:rPr>
          <w:rFonts w:cs="Times New Roman"/>
          <w:b/>
          <w:lang w:eastAsia="ru-RU"/>
        </w:rPr>
        <w:t>Поэзия 60-х годов</w:t>
      </w:r>
      <w:r w:rsidRPr="00CA3BAA">
        <w:rPr>
          <w:rFonts w:cs="Times New Roman"/>
          <w:lang w:eastAsia="ru-RU"/>
        </w:rPr>
        <w:t xml:space="preserve">. Поиски нового поэтического языка, формы, жанра в поэзии </w:t>
      </w:r>
      <w:proofErr w:type="spellStart"/>
      <w:r w:rsidRPr="00CA3BAA">
        <w:rPr>
          <w:rFonts w:cs="Times New Roman"/>
          <w:lang w:eastAsia="ru-RU"/>
        </w:rPr>
        <w:t>Б.Ахмадуллиной</w:t>
      </w:r>
      <w:proofErr w:type="spellEnd"/>
      <w:r w:rsidRPr="00CA3BAA">
        <w:rPr>
          <w:rFonts w:cs="Times New Roman"/>
          <w:lang w:eastAsia="ru-RU"/>
        </w:rPr>
        <w:t xml:space="preserve">, </w:t>
      </w:r>
      <w:proofErr w:type="spellStart"/>
      <w:r w:rsidRPr="00CA3BAA">
        <w:rPr>
          <w:rFonts w:cs="Times New Roman"/>
          <w:lang w:eastAsia="ru-RU"/>
        </w:rPr>
        <w:t>Е.Винокурова</w:t>
      </w:r>
      <w:proofErr w:type="spellEnd"/>
      <w:r w:rsidRPr="00CA3BAA">
        <w:rPr>
          <w:rFonts w:cs="Times New Roman"/>
          <w:lang w:eastAsia="ru-RU"/>
        </w:rPr>
        <w:t xml:space="preserve">, </w:t>
      </w:r>
      <w:proofErr w:type="spellStart"/>
      <w:r w:rsidRPr="00CA3BAA">
        <w:rPr>
          <w:rFonts w:cs="Times New Roman"/>
          <w:lang w:eastAsia="ru-RU"/>
        </w:rPr>
        <w:t>Р.Рождественского</w:t>
      </w:r>
      <w:proofErr w:type="spellEnd"/>
      <w:r w:rsidRPr="00CA3BAA">
        <w:rPr>
          <w:rFonts w:cs="Times New Roman"/>
          <w:lang w:eastAsia="ru-RU"/>
        </w:rPr>
        <w:t xml:space="preserve">, </w:t>
      </w:r>
      <w:proofErr w:type="spellStart"/>
      <w:r w:rsidRPr="00CA3BAA">
        <w:rPr>
          <w:rFonts w:cs="Times New Roman"/>
          <w:lang w:eastAsia="ru-RU"/>
        </w:rPr>
        <w:t>А.Вознесенского</w:t>
      </w:r>
      <w:proofErr w:type="spellEnd"/>
      <w:r w:rsidRPr="00CA3BAA">
        <w:rPr>
          <w:rFonts w:cs="Times New Roman"/>
          <w:lang w:eastAsia="ru-RU"/>
        </w:rPr>
        <w:t xml:space="preserve">, </w:t>
      </w:r>
      <w:proofErr w:type="spellStart"/>
      <w:r w:rsidRPr="00CA3BAA">
        <w:rPr>
          <w:rFonts w:cs="Times New Roman"/>
          <w:lang w:eastAsia="ru-RU"/>
        </w:rPr>
        <w:t>Е.Евтушенко</w:t>
      </w:r>
      <w:proofErr w:type="spellEnd"/>
      <w:r w:rsidRPr="00CA3BAA">
        <w:rPr>
          <w:rFonts w:cs="Times New Roman"/>
          <w:lang w:eastAsia="ru-RU"/>
        </w:rPr>
        <w:t xml:space="preserve">, </w:t>
      </w:r>
      <w:proofErr w:type="spellStart"/>
      <w:r w:rsidRPr="00CA3BAA">
        <w:rPr>
          <w:rFonts w:cs="Times New Roman"/>
          <w:lang w:eastAsia="ru-RU"/>
        </w:rPr>
        <w:t>Б.Окуджавы</w:t>
      </w:r>
      <w:proofErr w:type="spellEnd"/>
      <w:r w:rsidRPr="00CA3BAA">
        <w:rPr>
          <w:rFonts w:cs="Times New Roman"/>
          <w:lang w:eastAsia="ru-RU"/>
        </w:rPr>
        <w:t xml:space="preserve"> и др. Развитие традиций русской классики в поэзии </w:t>
      </w:r>
      <w:proofErr w:type="spellStart"/>
      <w:r w:rsidRPr="00CA3BAA">
        <w:rPr>
          <w:rFonts w:cs="Times New Roman"/>
          <w:lang w:eastAsia="ru-RU"/>
        </w:rPr>
        <w:t>Н.Федорова</w:t>
      </w:r>
      <w:proofErr w:type="spellEnd"/>
      <w:r w:rsidRPr="00CA3BAA">
        <w:rPr>
          <w:rFonts w:cs="Times New Roman"/>
          <w:lang w:eastAsia="ru-RU"/>
        </w:rPr>
        <w:t xml:space="preserve">, </w:t>
      </w:r>
      <w:proofErr w:type="spellStart"/>
      <w:r w:rsidRPr="00CA3BAA">
        <w:rPr>
          <w:rFonts w:cs="Times New Roman"/>
          <w:lang w:eastAsia="ru-RU"/>
        </w:rPr>
        <w:t>Н.Рубцова</w:t>
      </w:r>
      <w:proofErr w:type="spellEnd"/>
      <w:r w:rsidRPr="00CA3BAA">
        <w:rPr>
          <w:rFonts w:cs="Times New Roman"/>
          <w:lang w:eastAsia="ru-RU"/>
        </w:rPr>
        <w:t xml:space="preserve">, </w:t>
      </w:r>
      <w:proofErr w:type="spellStart"/>
      <w:r w:rsidRPr="00CA3BAA">
        <w:rPr>
          <w:rFonts w:cs="Times New Roman"/>
          <w:lang w:eastAsia="ru-RU"/>
        </w:rPr>
        <w:t>С.Наровчатова</w:t>
      </w:r>
      <w:proofErr w:type="spellEnd"/>
      <w:r w:rsidRPr="00CA3BAA">
        <w:rPr>
          <w:rFonts w:cs="Times New Roman"/>
          <w:lang w:eastAsia="ru-RU"/>
        </w:rPr>
        <w:t xml:space="preserve">, </w:t>
      </w:r>
      <w:proofErr w:type="spellStart"/>
      <w:r w:rsidRPr="00CA3BAA">
        <w:rPr>
          <w:rFonts w:cs="Times New Roman"/>
          <w:lang w:eastAsia="ru-RU"/>
        </w:rPr>
        <w:t>Д.Самойлова</w:t>
      </w:r>
      <w:proofErr w:type="spellEnd"/>
      <w:r w:rsidRPr="00CA3BAA">
        <w:rPr>
          <w:rFonts w:cs="Times New Roman"/>
          <w:lang w:eastAsia="ru-RU"/>
        </w:rPr>
        <w:t xml:space="preserve">, </w:t>
      </w:r>
      <w:proofErr w:type="spellStart"/>
      <w:r w:rsidRPr="00CA3BAA">
        <w:rPr>
          <w:rFonts w:cs="Times New Roman"/>
          <w:lang w:eastAsia="ru-RU"/>
        </w:rPr>
        <w:t>Л.Мартынова</w:t>
      </w:r>
      <w:proofErr w:type="spellEnd"/>
      <w:r w:rsidRPr="00CA3BAA">
        <w:rPr>
          <w:rFonts w:cs="Times New Roman"/>
          <w:lang w:eastAsia="ru-RU"/>
        </w:rPr>
        <w:t xml:space="preserve">, </w:t>
      </w:r>
      <w:proofErr w:type="spellStart"/>
      <w:r w:rsidRPr="00CA3BAA">
        <w:rPr>
          <w:rFonts w:cs="Times New Roman"/>
          <w:lang w:eastAsia="ru-RU"/>
        </w:rPr>
        <w:t>Е.Винокурова</w:t>
      </w:r>
      <w:proofErr w:type="spellEnd"/>
      <w:r w:rsidRPr="00CA3BAA">
        <w:rPr>
          <w:rFonts w:cs="Times New Roman"/>
          <w:lang w:eastAsia="ru-RU"/>
        </w:rPr>
        <w:t xml:space="preserve">, </w:t>
      </w:r>
      <w:proofErr w:type="spellStart"/>
      <w:r w:rsidRPr="00CA3BAA">
        <w:rPr>
          <w:rFonts w:cs="Times New Roman"/>
          <w:lang w:eastAsia="ru-RU"/>
        </w:rPr>
        <w:t>Н.Старшинова</w:t>
      </w:r>
      <w:proofErr w:type="spellEnd"/>
      <w:r w:rsidRPr="00CA3BAA">
        <w:rPr>
          <w:rFonts w:cs="Times New Roman"/>
          <w:lang w:eastAsia="ru-RU"/>
        </w:rPr>
        <w:t xml:space="preserve">, </w:t>
      </w:r>
      <w:proofErr w:type="spellStart"/>
      <w:r w:rsidRPr="00CA3BAA">
        <w:rPr>
          <w:rFonts w:cs="Times New Roman"/>
          <w:lang w:eastAsia="ru-RU"/>
        </w:rPr>
        <w:t>Ю.Друниной</w:t>
      </w:r>
      <w:proofErr w:type="spellEnd"/>
      <w:r w:rsidRPr="00CA3BAA">
        <w:rPr>
          <w:rFonts w:cs="Times New Roman"/>
          <w:lang w:eastAsia="ru-RU"/>
        </w:rPr>
        <w:t xml:space="preserve">, </w:t>
      </w:r>
      <w:proofErr w:type="spellStart"/>
      <w:r w:rsidRPr="00CA3BAA">
        <w:rPr>
          <w:rFonts w:cs="Times New Roman"/>
          <w:lang w:eastAsia="ru-RU"/>
        </w:rPr>
        <w:t>Б.Слуцкого</w:t>
      </w:r>
      <w:proofErr w:type="spellEnd"/>
      <w:r w:rsidRPr="00CA3BAA">
        <w:rPr>
          <w:rFonts w:cs="Times New Roman"/>
          <w:lang w:eastAsia="ru-RU"/>
        </w:rPr>
        <w:t xml:space="preserve">, </w:t>
      </w:r>
      <w:proofErr w:type="spellStart"/>
      <w:r w:rsidRPr="00CA3BAA">
        <w:rPr>
          <w:rFonts w:cs="Times New Roman"/>
          <w:lang w:eastAsia="ru-RU"/>
        </w:rPr>
        <w:t>С.Орлова</w:t>
      </w:r>
      <w:proofErr w:type="spellEnd"/>
      <w:r w:rsidRPr="00CA3BAA">
        <w:rPr>
          <w:rFonts w:cs="Times New Roman"/>
          <w:lang w:eastAsia="ru-RU"/>
        </w:rPr>
        <w:t xml:space="preserve">, </w:t>
      </w:r>
      <w:proofErr w:type="spellStart"/>
      <w:r w:rsidRPr="00CA3BAA">
        <w:rPr>
          <w:rFonts w:cs="Times New Roman"/>
          <w:lang w:eastAsia="ru-RU"/>
        </w:rPr>
        <w:t>И.Бродского</w:t>
      </w:r>
      <w:proofErr w:type="spellEnd"/>
      <w:r w:rsidRPr="00CA3BAA">
        <w:rPr>
          <w:rFonts w:cs="Times New Roman"/>
          <w:lang w:eastAsia="ru-RU"/>
        </w:rPr>
        <w:t xml:space="preserve">, </w:t>
      </w:r>
      <w:proofErr w:type="spellStart"/>
      <w:r w:rsidRPr="00CA3BAA">
        <w:rPr>
          <w:rFonts w:cs="Times New Roman"/>
          <w:lang w:eastAsia="ru-RU"/>
        </w:rPr>
        <w:t>Р.Гамзатова</w:t>
      </w:r>
      <w:proofErr w:type="spellEnd"/>
      <w:r w:rsidRPr="00CA3BAA">
        <w:rPr>
          <w:rFonts w:cs="Times New Roman"/>
          <w:lang w:eastAsia="ru-RU"/>
        </w:rPr>
        <w:t xml:space="preserve"> и др.</w:t>
      </w:r>
    </w:p>
    <w:p w14:paraId="6E856FE7" w14:textId="77777777" w:rsidR="003F1EE6" w:rsidRPr="00CA3BAA" w:rsidRDefault="003F1EE6" w:rsidP="00CA3BAA">
      <w:pPr>
        <w:ind w:left="1069" w:right="-143"/>
        <w:rPr>
          <w:rFonts w:cs="Times New Roman"/>
          <w:lang w:eastAsia="ru-RU"/>
        </w:rPr>
      </w:pPr>
      <w:r w:rsidRPr="00CA3BAA">
        <w:rPr>
          <w:rFonts w:cs="Times New Roman"/>
          <w:lang w:eastAsia="ru-RU"/>
        </w:rPr>
        <w:t xml:space="preserve">Размышление о прошлом, настоящем и будущем Родины, утверждение нравственных ценностей в поэзии </w:t>
      </w:r>
      <w:proofErr w:type="spellStart"/>
      <w:r w:rsidRPr="00CA3BAA">
        <w:rPr>
          <w:rFonts w:cs="Times New Roman"/>
          <w:lang w:eastAsia="ru-RU"/>
        </w:rPr>
        <w:t>А.Твардовского</w:t>
      </w:r>
      <w:proofErr w:type="spellEnd"/>
      <w:r w:rsidRPr="00CA3BAA">
        <w:rPr>
          <w:rFonts w:cs="Times New Roman"/>
          <w:lang w:eastAsia="ru-RU"/>
        </w:rPr>
        <w:t>.</w:t>
      </w:r>
    </w:p>
    <w:p w14:paraId="1022E489" w14:textId="77777777" w:rsidR="003F1EE6" w:rsidRPr="00CA3BAA" w:rsidRDefault="003F1EE6" w:rsidP="00CA3BAA">
      <w:pPr>
        <w:ind w:left="1069" w:right="-143"/>
        <w:rPr>
          <w:rFonts w:cs="Times New Roman"/>
          <w:lang w:eastAsia="ru-RU"/>
        </w:rPr>
      </w:pPr>
      <w:r w:rsidRPr="00CA3BAA">
        <w:rPr>
          <w:rFonts w:cs="Times New Roman"/>
          <w:lang w:eastAsia="ru-RU"/>
        </w:rPr>
        <w:t>Авторская песня. Ее место в историко-культурном процессе (содержательность, искренность, внимание к личности). Значение творчества А. Галича, В. Высоцкого, Ю. Визбора, Б. Окуджавы и др. в развитии жанра авторской песни.</w:t>
      </w:r>
    </w:p>
    <w:p w14:paraId="25A619BD" w14:textId="77777777" w:rsidR="003F1EE6" w:rsidRPr="00CA3BAA" w:rsidRDefault="003F1EE6" w:rsidP="00CA3BAA">
      <w:pPr>
        <w:ind w:left="1069" w:right="-143"/>
        <w:rPr>
          <w:rFonts w:cs="Times New Roman"/>
          <w:lang w:eastAsia="ru-RU"/>
        </w:rPr>
      </w:pPr>
      <w:proofErr w:type="gramStart"/>
      <w:r w:rsidRPr="00CA3BAA">
        <w:rPr>
          <w:rFonts w:cs="Times New Roman"/>
          <w:lang w:eastAsia="ru-RU"/>
        </w:rPr>
        <w:t>А.И.</w:t>
      </w:r>
      <w:proofErr w:type="gramEnd"/>
      <w:r w:rsidRPr="00CA3BAA">
        <w:rPr>
          <w:rFonts w:cs="Times New Roman"/>
          <w:lang w:eastAsia="ru-RU"/>
        </w:rPr>
        <w:t xml:space="preserve"> Солженицын. Сведения из биографии.</w:t>
      </w:r>
    </w:p>
    <w:p w14:paraId="70362373" w14:textId="77777777" w:rsidR="003F1EE6" w:rsidRPr="00CA3BAA" w:rsidRDefault="003F1EE6" w:rsidP="00CA3BAA">
      <w:pPr>
        <w:ind w:left="1069" w:right="-143"/>
        <w:rPr>
          <w:rFonts w:cs="Times New Roman"/>
          <w:lang w:eastAsia="ru-RU"/>
        </w:rPr>
      </w:pPr>
      <w:r w:rsidRPr="00CA3BAA">
        <w:rPr>
          <w:rFonts w:cs="Times New Roman"/>
          <w:lang w:eastAsia="ru-RU"/>
        </w:rPr>
        <w:t>«Матренин двор». «Один день Ивана Денисовича». 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А. Солженицына – психолога: глубина характеров, историко-философское обобщение в творчестве писателя.</w:t>
      </w:r>
    </w:p>
    <w:p w14:paraId="67FAF108" w14:textId="77777777" w:rsidR="003F1EE6" w:rsidRPr="00CA3BAA" w:rsidRDefault="003F1EE6" w:rsidP="00CA3BAA">
      <w:pPr>
        <w:ind w:left="1069" w:right="-143"/>
        <w:rPr>
          <w:rFonts w:cs="Times New Roman"/>
          <w:lang w:eastAsia="ru-RU"/>
        </w:rPr>
      </w:pPr>
      <w:proofErr w:type="gramStart"/>
      <w:r w:rsidRPr="00CA3BAA">
        <w:rPr>
          <w:rFonts w:cs="Times New Roman"/>
          <w:b/>
          <w:lang w:eastAsia="ru-RU"/>
        </w:rPr>
        <w:t>В.М.</w:t>
      </w:r>
      <w:proofErr w:type="gramEnd"/>
      <w:r w:rsidRPr="00CA3BAA">
        <w:rPr>
          <w:rFonts w:cs="Times New Roman"/>
          <w:b/>
          <w:lang w:eastAsia="ru-RU"/>
        </w:rPr>
        <w:t xml:space="preserve"> Шукшин</w:t>
      </w:r>
      <w:r w:rsidRPr="00CA3BAA">
        <w:rPr>
          <w:rFonts w:cs="Times New Roman"/>
          <w:lang w:eastAsia="ru-RU"/>
        </w:rPr>
        <w:t>. Сведения из биографии.</w:t>
      </w:r>
    </w:p>
    <w:p w14:paraId="0D4F5720" w14:textId="77777777" w:rsidR="003F1EE6" w:rsidRPr="00CA3BAA" w:rsidRDefault="003F1EE6" w:rsidP="00CA3BAA">
      <w:pPr>
        <w:ind w:left="1069" w:right="-143"/>
        <w:rPr>
          <w:rFonts w:cs="Times New Roman"/>
          <w:lang w:eastAsia="ru-RU"/>
        </w:rPr>
      </w:pPr>
      <w:r w:rsidRPr="00CA3BAA">
        <w:rPr>
          <w:rFonts w:cs="Times New Roman"/>
          <w:lang w:eastAsia="ru-RU"/>
        </w:rPr>
        <w:t xml:space="preserve">Рассказы: «Чудик», «Выбираю деревню на жительство», «Срезал», «Микроскоп», «Ораторский прием». Изображение жизни русской деревни: глубина и цельность духовного мира русского человека. </w:t>
      </w:r>
    </w:p>
    <w:p w14:paraId="0C4C0B40" w14:textId="50BAFE1F" w:rsidR="003F1EE6" w:rsidRPr="00CA3BAA" w:rsidRDefault="003F1EE6" w:rsidP="00CA3BAA">
      <w:pPr>
        <w:ind w:left="1069" w:right="-143"/>
        <w:rPr>
          <w:rFonts w:cs="Times New Roman"/>
          <w:lang w:eastAsia="ru-RU"/>
        </w:rPr>
      </w:pPr>
      <w:r w:rsidRPr="00CA3BAA">
        <w:rPr>
          <w:rFonts w:cs="Times New Roman"/>
          <w:lang w:eastAsia="ru-RU"/>
        </w:rPr>
        <w:t>Художественные особенности прозы В. Шукшина.</w:t>
      </w:r>
    </w:p>
    <w:p w14:paraId="30B3DD14" w14:textId="7944E969" w:rsidR="00B86691" w:rsidRPr="00CA3BAA" w:rsidRDefault="00B86691" w:rsidP="00CA3BAA">
      <w:pPr>
        <w:ind w:right="-143"/>
        <w:rPr>
          <w:rFonts w:cs="Times New Roman"/>
          <w:lang w:eastAsia="ru-RU"/>
        </w:rPr>
      </w:pPr>
    </w:p>
    <w:p w14:paraId="50E88273" w14:textId="5CF6FFA8" w:rsidR="00B86691" w:rsidRPr="00CA3BAA" w:rsidRDefault="00B86691" w:rsidP="00CA3BAA">
      <w:pPr>
        <w:ind w:right="-143" w:firstLine="709"/>
        <w:rPr>
          <w:rFonts w:cs="Times New Roman"/>
          <w:b/>
          <w:bCs/>
          <w:lang w:eastAsia="ru-RU"/>
        </w:rPr>
      </w:pPr>
      <w:r w:rsidRPr="00CA3BAA">
        <w:rPr>
          <w:rFonts w:cs="Times New Roman"/>
          <w:b/>
          <w:bCs/>
          <w:lang w:eastAsia="ru-RU"/>
        </w:rPr>
        <w:t>Тема 7. Современная русская литература 1990-2010-х годов (обзор).</w:t>
      </w:r>
    </w:p>
    <w:p w14:paraId="63BB5D73" w14:textId="17E6CB58" w:rsidR="00B86691" w:rsidRPr="00CA3BAA" w:rsidRDefault="00B86691" w:rsidP="00CA3BAA">
      <w:pPr>
        <w:ind w:left="1069" w:right="-143"/>
        <w:rPr>
          <w:rFonts w:cs="Times New Roman"/>
          <w:lang w:eastAsia="ru-RU"/>
        </w:rPr>
      </w:pPr>
      <w:r w:rsidRPr="00CA3BAA">
        <w:rPr>
          <w:rFonts w:cs="Times New Roman"/>
          <w:lang w:eastAsia="ru-RU"/>
        </w:rPr>
        <w:t>Обзор произведений, опубликованных в последние годы в журналах и отдельными изданиями. Споры о путях развития культуры. Позиция современных критиков и ученых.</w:t>
      </w:r>
    </w:p>
    <w:p w14:paraId="2864D1EA" w14:textId="77777777" w:rsidR="00D82662" w:rsidRPr="00CA3BAA" w:rsidRDefault="00D82662" w:rsidP="00CA3BAA">
      <w:pPr>
        <w:suppressAutoHyphens w:val="0"/>
        <w:rPr>
          <w:rFonts w:cs="Times New Roman"/>
          <w:b/>
        </w:rPr>
      </w:pPr>
      <w:r w:rsidRPr="00CA3BAA">
        <w:rPr>
          <w:rFonts w:cs="Times New Roman"/>
          <w:b/>
        </w:rPr>
        <w:br w:type="page"/>
      </w:r>
    </w:p>
    <w:p w14:paraId="2E078422" w14:textId="64C8CA2C" w:rsidR="00C82E28" w:rsidRPr="00CA3BAA" w:rsidRDefault="003D5132" w:rsidP="00CA3BAA">
      <w:pPr>
        <w:pStyle w:val="4"/>
        <w:jc w:val="center"/>
        <w:rPr>
          <w:rFonts w:ascii="Times New Roman" w:hAnsi="Times New Roman" w:cs="Times New Roman"/>
          <w:sz w:val="24"/>
        </w:rPr>
      </w:pPr>
      <w:bookmarkStart w:id="5" w:name="_Toc105006596"/>
      <w:r w:rsidRPr="00CA3BAA">
        <w:rPr>
          <w:rFonts w:ascii="Times New Roman" w:hAnsi="Times New Roman" w:cs="Times New Roman"/>
          <w:sz w:val="24"/>
        </w:rPr>
        <w:lastRenderedPageBreak/>
        <w:t xml:space="preserve">3. </w:t>
      </w:r>
      <w:r w:rsidR="00C122B4" w:rsidRPr="00CA3BAA">
        <w:rPr>
          <w:rFonts w:ascii="Times New Roman" w:hAnsi="Times New Roman" w:cs="Times New Roman"/>
          <w:sz w:val="24"/>
        </w:rPr>
        <w:t xml:space="preserve">ТЕМАТИЧЕСКОЕ </w:t>
      </w:r>
      <w:proofErr w:type="gramStart"/>
      <w:r w:rsidR="00C122B4" w:rsidRPr="00CA3BAA">
        <w:rPr>
          <w:rFonts w:ascii="Times New Roman" w:hAnsi="Times New Roman" w:cs="Times New Roman"/>
          <w:sz w:val="24"/>
        </w:rPr>
        <w:t xml:space="preserve">ПЛАНИРОВАНИЕ  </w:t>
      </w:r>
      <w:r w:rsidR="000A7DA8" w:rsidRPr="00CA3BAA">
        <w:rPr>
          <w:rFonts w:ascii="Times New Roman" w:hAnsi="Times New Roman" w:cs="Times New Roman"/>
          <w:sz w:val="24"/>
          <w:lang w:eastAsia="ru-RU"/>
        </w:rPr>
        <w:t>УЧЕБНОГО</w:t>
      </w:r>
      <w:proofErr w:type="gramEnd"/>
      <w:r w:rsidR="000A7DA8" w:rsidRPr="00CA3BAA">
        <w:rPr>
          <w:rFonts w:ascii="Times New Roman" w:hAnsi="Times New Roman" w:cs="Times New Roman"/>
          <w:sz w:val="24"/>
          <w:lang w:eastAsia="ru-RU"/>
        </w:rPr>
        <w:t xml:space="preserve"> ПРЕДМЕТА</w:t>
      </w:r>
      <w:bookmarkEnd w:id="5"/>
    </w:p>
    <w:p w14:paraId="4909E23B" w14:textId="2F319851" w:rsidR="00245699" w:rsidRPr="00CA3BAA" w:rsidRDefault="00245699" w:rsidP="00CA3BAA">
      <w:pPr>
        <w:rPr>
          <w:rFonts w:cs="Times New Roman"/>
          <w:b/>
        </w:rPr>
      </w:pPr>
    </w:p>
    <w:tbl>
      <w:tblPr>
        <w:tblW w:w="9904" w:type="dxa"/>
        <w:tblInd w:w="44" w:type="dxa"/>
        <w:tblLayout w:type="fixed"/>
        <w:tblLook w:val="0000" w:firstRow="0" w:lastRow="0" w:firstColumn="0" w:lastColumn="0" w:noHBand="0" w:noVBand="0"/>
      </w:tblPr>
      <w:tblGrid>
        <w:gridCol w:w="2145"/>
        <w:gridCol w:w="4800"/>
        <w:gridCol w:w="1057"/>
        <w:gridCol w:w="1902"/>
      </w:tblGrid>
      <w:tr w:rsidR="00D82662" w:rsidRPr="00CA3BAA" w14:paraId="59F0D6DC" w14:textId="77777777" w:rsidTr="003B0149">
        <w:trPr>
          <w:trHeight w:val="23"/>
        </w:trPr>
        <w:tc>
          <w:tcPr>
            <w:tcW w:w="2145" w:type="dxa"/>
            <w:tcBorders>
              <w:top w:val="single" w:sz="4" w:space="0" w:color="000000"/>
              <w:left w:val="single" w:sz="4" w:space="0" w:color="000000"/>
              <w:bottom w:val="single" w:sz="4" w:space="0" w:color="000000"/>
            </w:tcBorders>
            <w:shd w:val="clear" w:color="auto" w:fill="FFFFFF"/>
            <w:vAlign w:val="center"/>
          </w:tcPr>
          <w:p w14:paraId="21450D52" w14:textId="77777777" w:rsidR="00D82662" w:rsidRPr="00CA3BAA" w:rsidRDefault="00D82662" w:rsidP="00CA3BAA">
            <w:pPr>
              <w:snapToGrid w:val="0"/>
              <w:jc w:val="center"/>
              <w:rPr>
                <w:rFonts w:cs="Times New Roman"/>
                <w:b/>
              </w:rPr>
            </w:pPr>
            <w:r w:rsidRPr="00CA3BAA">
              <w:rPr>
                <w:rFonts w:cs="Times New Roman"/>
                <w:b/>
              </w:rPr>
              <w:t>Наименование разделов и тем</w:t>
            </w:r>
          </w:p>
        </w:tc>
        <w:tc>
          <w:tcPr>
            <w:tcW w:w="4800" w:type="dxa"/>
            <w:tcBorders>
              <w:top w:val="single" w:sz="4" w:space="0" w:color="000000"/>
              <w:left w:val="single" w:sz="4" w:space="0" w:color="000000"/>
              <w:bottom w:val="single" w:sz="4" w:space="0" w:color="000000"/>
            </w:tcBorders>
            <w:shd w:val="clear" w:color="auto" w:fill="FFFFFF"/>
            <w:vAlign w:val="center"/>
          </w:tcPr>
          <w:p w14:paraId="711CBC8E" w14:textId="77777777" w:rsidR="00D82662" w:rsidRPr="00CA3BAA" w:rsidRDefault="00D82662" w:rsidP="00CA3BAA">
            <w:pPr>
              <w:snapToGrid w:val="0"/>
              <w:jc w:val="center"/>
              <w:rPr>
                <w:rFonts w:cs="Times New Roman"/>
                <w:b/>
              </w:rPr>
            </w:pPr>
            <w:r w:rsidRPr="00CA3BAA">
              <w:rPr>
                <w:rFonts w:cs="Times New Roman"/>
                <w:b/>
              </w:rPr>
              <w:t>Содержание учебного материала и формы организации деятельности обучающихся</w:t>
            </w:r>
          </w:p>
        </w:tc>
        <w:tc>
          <w:tcPr>
            <w:tcW w:w="1057" w:type="dxa"/>
            <w:tcBorders>
              <w:top w:val="single" w:sz="4" w:space="0" w:color="000000"/>
              <w:left w:val="single" w:sz="4" w:space="0" w:color="000000"/>
              <w:bottom w:val="single" w:sz="4" w:space="0" w:color="000000"/>
            </w:tcBorders>
            <w:shd w:val="clear" w:color="auto" w:fill="FFFFFF"/>
            <w:vAlign w:val="center"/>
          </w:tcPr>
          <w:p w14:paraId="767A9582" w14:textId="77777777" w:rsidR="00D82662" w:rsidRPr="00CA3BAA" w:rsidRDefault="00D82662" w:rsidP="00CA3BAA">
            <w:pPr>
              <w:snapToGrid w:val="0"/>
              <w:jc w:val="center"/>
              <w:rPr>
                <w:rFonts w:cs="Times New Roman"/>
                <w:b/>
              </w:rPr>
            </w:pPr>
            <w:r w:rsidRPr="00CA3BAA">
              <w:rPr>
                <w:rFonts w:cs="Times New Roman"/>
                <w:b/>
              </w:rPr>
              <w:t>Объем</w:t>
            </w:r>
          </w:p>
          <w:p w14:paraId="57C69B3B" w14:textId="77777777" w:rsidR="00D82662" w:rsidRPr="00CA3BAA" w:rsidRDefault="00D82662" w:rsidP="00CA3BAA">
            <w:pPr>
              <w:jc w:val="center"/>
              <w:rPr>
                <w:rFonts w:cs="Times New Roman"/>
                <w:b/>
              </w:rPr>
            </w:pPr>
            <w:r w:rsidRPr="00CA3BAA">
              <w:rPr>
                <w:rFonts w:cs="Times New Roman"/>
                <w:b/>
              </w:rPr>
              <w:t>в часах</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793DFBC6" w14:textId="77777777" w:rsidR="00D82662" w:rsidRPr="00CA3BAA" w:rsidRDefault="00D82662" w:rsidP="00CA3BAA">
            <w:pPr>
              <w:snapToGrid w:val="0"/>
              <w:jc w:val="center"/>
              <w:rPr>
                <w:rFonts w:cs="Times New Roman"/>
                <w:b/>
              </w:rPr>
            </w:pPr>
            <w:r w:rsidRPr="00CA3BAA">
              <w:rPr>
                <w:rFonts w:cs="Times New Roman"/>
                <w:b/>
                <w:bCs/>
                <w:lang w:eastAsia="ru-RU"/>
              </w:rPr>
              <w:t>Коды предметных, метапредметных, личностных результатов, формированию которых способствует элемент программы</w:t>
            </w:r>
          </w:p>
        </w:tc>
      </w:tr>
      <w:tr w:rsidR="00D82662" w:rsidRPr="00CA3BAA" w14:paraId="03DC948E" w14:textId="77777777" w:rsidTr="003B0149">
        <w:trPr>
          <w:trHeight w:val="23"/>
        </w:trPr>
        <w:tc>
          <w:tcPr>
            <w:tcW w:w="2145" w:type="dxa"/>
            <w:tcBorders>
              <w:top w:val="single" w:sz="4" w:space="0" w:color="000000"/>
              <w:left w:val="single" w:sz="4" w:space="0" w:color="000000"/>
              <w:bottom w:val="single" w:sz="4" w:space="0" w:color="000000"/>
            </w:tcBorders>
            <w:shd w:val="clear" w:color="auto" w:fill="FFFFFF"/>
          </w:tcPr>
          <w:p w14:paraId="076FA08C" w14:textId="77777777" w:rsidR="00D82662" w:rsidRPr="00CA3BAA" w:rsidRDefault="00D82662" w:rsidP="00CA3BAA">
            <w:pPr>
              <w:snapToGrid w:val="0"/>
              <w:jc w:val="center"/>
              <w:rPr>
                <w:rFonts w:cs="Times New Roman"/>
                <w:i/>
              </w:rPr>
            </w:pPr>
            <w:r w:rsidRPr="00CA3BAA">
              <w:rPr>
                <w:rFonts w:cs="Times New Roman"/>
                <w:i/>
              </w:rPr>
              <w:t>1</w:t>
            </w:r>
          </w:p>
        </w:tc>
        <w:tc>
          <w:tcPr>
            <w:tcW w:w="4800" w:type="dxa"/>
            <w:tcBorders>
              <w:top w:val="single" w:sz="4" w:space="0" w:color="000000"/>
              <w:left w:val="single" w:sz="4" w:space="0" w:color="000000"/>
              <w:bottom w:val="single" w:sz="4" w:space="0" w:color="000000"/>
            </w:tcBorders>
            <w:shd w:val="clear" w:color="auto" w:fill="FFFFFF"/>
          </w:tcPr>
          <w:p w14:paraId="606EE08B" w14:textId="77777777" w:rsidR="00D82662" w:rsidRPr="00CA3BAA" w:rsidRDefault="00D82662" w:rsidP="00CA3BAA">
            <w:pPr>
              <w:snapToGrid w:val="0"/>
              <w:jc w:val="center"/>
              <w:rPr>
                <w:rFonts w:cs="Times New Roman"/>
                <w:i/>
              </w:rPr>
            </w:pPr>
            <w:r w:rsidRPr="00CA3BAA">
              <w:rPr>
                <w:rFonts w:cs="Times New Roman"/>
                <w:i/>
              </w:rPr>
              <w:t>2</w:t>
            </w:r>
          </w:p>
        </w:tc>
        <w:tc>
          <w:tcPr>
            <w:tcW w:w="1057" w:type="dxa"/>
            <w:tcBorders>
              <w:top w:val="single" w:sz="4" w:space="0" w:color="000000"/>
              <w:left w:val="single" w:sz="4" w:space="0" w:color="000000"/>
              <w:bottom w:val="single" w:sz="4" w:space="0" w:color="000000"/>
            </w:tcBorders>
            <w:shd w:val="clear" w:color="auto" w:fill="FFFFFF"/>
            <w:vAlign w:val="center"/>
          </w:tcPr>
          <w:p w14:paraId="18A90B7E" w14:textId="77777777" w:rsidR="00D82662" w:rsidRPr="00CA3BAA" w:rsidRDefault="00D82662" w:rsidP="00CA3BAA">
            <w:pPr>
              <w:snapToGrid w:val="0"/>
              <w:jc w:val="center"/>
              <w:rPr>
                <w:rFonts w:cs="Times New Roman"/>
                <w:i/>
              </w:rPr>
            </w:pPr>
            <w:r w:rsidRPr="00CA3BAA">
              <w:rPr>
                <w:rFonts w:cs="Times New Roman"/>
                <w:i/>
              </w:rPr>
              <w:t>3</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282A8FD5" w14:textId="77777777" w:rsidR="00D82662" w:rsidRPr="00CA3BAA" w:rsidRDefault="00D82662" w:rsidP="00CA3BAA">
            <w:pPr>
              <w:snapToGrid w:val="0"/>
              <w:jc w:val="center"/>
              <w:rPr>
                <w:rFonts w:cs="Times New Roman"/>
                <w:i/>
              </w:rPr>
            </w:pPr>
            <w:r w:rsidRPr="00CA3BAA">
              <w:rPr>
                <w:rFonts w:cs="Times New Roman"/>
                <w:i/>
              </w:rPr>
              <w:t>4</w:t>
            </w:r>
          </w:p>
        </w:tc>
      </w:tr>
      <w:tr w:rsidR="00D82662" w:rsidRPr="00CA3BAA" w14:paraId="41734763" w14:textId="77777777" w:rsidTr="003B0149">
        <w:trPr>
          <w:trHeight w:val="23"/>
        </w:trPr>
        <w:tc>
          <w:tcPr>
            <w:tcW w:w="2145" w:type="dxa"/>
            <w:vMerge w:val="restart"/>
            <w:tcBorders>
              <w:top w:val="single" w:sz="4" w:space="0" w:color="000000"/>
              <w:left w:val="single" w:sz="4" w:space="0" w:color="000000"/>
              <w:bottom w:val="single" w:sz="4" w:space="0" w:color="000000"/>
            </w:tcBorders>
            <w:shd w:val="clear" w:color="auto" w:fill="FFFFFF"/>
          </w:tcPr>
          <w:p w14:paraId="46D5A03A" w14:textId="77777777" w:rsidR="00723C08" w:rsidRPr="00CA3BAA" w:rsidRDefault="00723C08" w:rsidP="00CA3BAA">
            <w:pPr>
              <w:rPr>
                <w:rFonts w:cs="Times New Roman"/>
                <w:b/>
              </w:rPr>
            </w:pPr>
            <w:bookmarkStart w:id="6" w:name="_Hlk93174703"/>
            <w:r w:rsidRPr="00CA3BAA">
              <w:rPr>
                <w:rFonts w:cs="Times New Roman"/>
                <w:b/>
              </w:rPr>
              <w:t xml:space="preserve">Тема 1. </w:t>
            </w:r>
          </w:p>
          <w:p w14:paraId="664A2839" w14:textId="39421E4A" w:rsidR="00D82662" w:rsidRPr="00CA3BAA" w:rsidRDefault="00723C08" w:rsidP="00CA3BAA">
            <w:pPr>
              <w:rPr>
                <w:rFonts w:eastAsia="Calibri" w:cs="Times New Roman"/>
              </w:rPr>
            </w:pPr>
            <w:r w:rsidRPr="00CA3BAA">
              <w:rPr>
                <w:rFonts w:cs="Times New Roman"/>
                <w:b/>
              </w:rPr>
              <w:t>Развитие русской литературы в первой половине XIX века.</w:t>
            </w:r>
          </w:p>
        </w:tc>
        <w:tc>
          <w:tcPr>
            <w:tcW w:w="4800" w:type="dxa"/>
            <w:tcBorders>
              <w:top w:val="single" w:sz="4" w:space="0" w:color="000000"/>
              <w:left w:val="single" w:sz="4" w:space="0" w:color="000000"/>
              <w:bottom w:val="single" w:sz="4" w:space="0" w:color="000000"/>
            </w:tcBorders>
            <w:shd w:val="clear" w:color="auto" w:fill="FFFFFF"/>
          </w:tcPr>
          <w:p w14:paraId="45F60905" w14:textId="77777777" w:rsidR="00D82662" w:rsidRPr="00CA3BAA" w:rsidRDefault="00D82662" w:rsidP="00CA3BAA">
            <w:pPr>
              <w:snapToGrid w:val="0"/>
              <w:rPr>
                <w:rFonts w:cs="Times New Roman"/>
                <w:b/>
              </w:rPr>
            </w:pPr>
            <w:r w:rsidRPr="00CA3BAA">
              <w:rPr>
                <w:rFonts w:cs="Times New Roman"/>
                <w:b/>
              </w:rPr>
              <w:t xml:space="preserve">Содержание учебного материала </w:t>
            </w:r>
          </w:p>
        </w:tc>
        <w:tc>
          <w:tcPr>
            <w:tcW w:w="1057" w:type="dxa"/>
            <w:tcBorders>
              <w:top w:val="single" w:sz="4" w:space="0" w:color="000000"/>
              <w:left w:val="single" w:sz="4" w:space="0" w:color="000000"/>
              <w:bottom w:val="single" w:sz="4" w:space="0" w:color="000000"/>
            </w:tcBorders>
            <w:shd w:val="clear" w:color="auto" w:fill="FFFFFF"/>
            <w:vAlign w:val="center"/>
          </w:tcPr>
          <w:p w14:paraId="0AC4D764" w14:textId="29FCA7D6" w:rsidR="00D82662" w:rsidRPr="00CA3BAA" w:rsidRDefault="006E60BC" w:rsidP="00CA3BAA">
            <w:pPr>
              <w:snapToGrid w:val="0"/>
              <w:jc w:val="center"/>
              <w:rPr>
                <w:rFonts w:cs="Times New Roman"/>
                <w:b/>
              </w:rPr>
            </w:pPr>
            <w:r w:rsidRPr="00CA3BAA">
              <w:rPr>
                <w:rFonts w:cs="Times New Roman"/>
                <w:b/>
              </w:rPr>
              <w:t>32</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BC7E02" w14:textId="77777777" w:rsidR="005A1AAB" w:rsidRPr="00CA3BAA" w:rsidRDefault="005A1AAB" w:rsidP="00CA3BAA">
            <w:pPr>
              <w:snapToGrid w:val="0"/>
              <w:rPr>
                <w:rFonts w:cs="Times New Roman"/>
              </w:rPr>
            </w:pPr>
          </w:p>
          <w:p w14:paraId="2284B0F1" w14:textId="4F8A04B1" w:rsidR="005A1AAB" w:rsidRPr="00CA3BAA" w:rsidRDefault="005A1AAB" w:rsidP="00CA3BAA">
            <w:pPr>
              <w:snapToGrid w:val="0"/>
              <w:rPr>
                <w:rFonts w:cs="Times New Roman"/>
              </w:rPr>
            </w:pPr>
            <w:r w:rsidRPr="00CA3BAA">
              <w:rPr>
                <w:rFonts w:cs="Times New Roman"/>
              </w:rPr>
              <w:t xml:space="preserve">ЛР 4, 5, </w:t>
            </w:r>
            <w:r w:rsidR="00804799" w:rsidRPr="00CA3BAA">
              <w:rPr>
                <w:rFonts w:cs="Times New Roman"/>
              </w:rPr>
              <w:t>8, 9</w:t>
            </w:r>
          </w:p>
          <w:p w14:paraId="5784CDC3" w14:textId="5A9DDCD6" w:rsidR="005A1AAB" w:rsidRPr="00CA3BAA" w:rsidRDefault="005A1AAB"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002173A7" w:rsidRPr="00CA3BAA">
              <w:rPr>
                <w:rFonts w:cs="Times New Roman"/>
              </w:rPr>
              <w:t>, 8</w:t>
            </w:r>
            <w:r w:rsidR="00804799" w:rsidRPr="00CA3BAA">
              <w:rPr>
                <w:rFonts w:cs="Times New Roman"/>
              </w:rPr>
              <w:t>, 9</w:t>
            </w:r>
          </w:p>
          <w:p w14:paraId="1E4AD9C8" w14:textId="35A48018" w:rsidR="00633291" w:rsidRPr="00CA3BAA" w:rsidRDefault="00633291"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45A89242" w14:textId="69F92CDC" w:rsidR="00633291" w:rsidRPr="00CA3BAA" w:rsidRDefault="00633291"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003721C6" w:rsidRPr="00CA3BAA">
              <w:rPr>
                <w:rFonts w:cs="Times New Roman"/>
              </w:rPr>
              <w:t>,</w:t>
            </w:r>
          </w:p>
          <w:p w14:paraId="668D23FE" w14:textId="173AE7B0" w:rsidR="00633291" w:rsidRPr="00CA3BAA" w:rsidRDefault="00633291"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r w:rsidR="003721C6" w:rsidRPr="00CA3BAA">
              <w:rPr>
                <w:rFonts w:cs="Times New Roman"/>
              </w:rPr>
              <w:t>,</w:t>
            </w:r>
          </w:p>
          <w:p w14:paraId="60FC1B4F" w14:textId="49D716C4" w:rsidR="00633291" w:rsidRPr="00CA3BAA" w:rsidRDefault="00633291"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r w:rsidR="003721C6" w:rsidRPr="00CA3BAA">
              <w:rPr>
                <w:rFonts w:cs="Times New Roman"/>
              </w:rPr>
              <w:t>,</w:t>
            </w:r>
          </w:p>
          <w:p w14:paraId="08B4DBD3" w14:textId="1919A3C6" w:rsidR="00633291" w:rsidRPr="00CA3BAA" w:rsidRDefault="00633291" w:rsidP="00CA3BAA">
            <w:pPr>
              <w:snapToGrid w:val="0"/>
              <w:rPr>
                <w:rFonts w:cs="Times New Roman"/>
              </w:rPr>
            </w:pPr>
            <w:r w:rsidRPr="00CA3BAA">
              <w:rPr>
                <w:rFonts w:cs="Times New Roman"/>
              </w:rPr>
              <w:t xml:space="preserve">ПР 10 </w:t>
            </w:r>
            <w:proofErr w:type="spellStart"/>
            <w:r w:rsidRPr="00CA3BAA">
              <w:rPr>
                <w:rFonts w:cs="Times New Roman"/>
                <w:i/>
              </w:rPr>
              <w:t>баз.ур</w:t>
            </w:r>
            <w:proofErr w:type="spellEnd"/>
            <w:r w:rsidRPr="00CA3BAA">
              <w:rPr>
                <w:rFonts w:cs="Times New Roman"/>
                <w:i/>
              </w:rPr>
              <w:t>.</w:t>
            </w:r>
          </w:p>
          <w:p w14:paraId="51EA0048" w14:textId="77777777" w:rsidR="00D82662" w:rsidRPr="00CA3BAA" w:rsidRDefault="00D82662" w:rsidP="00CA3BAA">
            <w:pPr>
              <w:snapToGrid w:val="0"/>
              <w:rPr>
                <w:rFonts w:cs="Times New Roman"/>
              </w:rPr>
            </w:pPr>
          </w:p>
          <w:p w14:paraId="3C87D140" w14:textId="67841A18" w:rsidR="004D2CFF" w:rsidRPr="00CA3BAA" w:rsidRDefault="004D2CFF" w:rsidP="00CA3BAA">
            <w:pPr>
              <w:snapToGrid w:val="0"/>
              <w:rPr>
                <w:rFonts w:cs="Times New Roman"/>
              </w:rPr>
            </w:pPr>
          </w:p>
        </w:tc>
      </w:tr>
      <w:tr w:rsidR="00036D79" w:rsidRPr="00CA3BAA" w14:paraId="4F5139BB"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18BB57AC"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61F28AA" w14:textId="649EC71C" w:rsidR="00036D79" w:rsidRPr="00CA3BAA" w:rsidRDefault="00036D79" w:rsidP="00CA3BAA">
            <w:pPr>
              <w:snapToGrid w:val="0"/>
              <w:rPr>
                <w:rFonts w:cs="Times New Roman"/>
              </w:rPr>
            </w:pPr>
            <w:r w:rsidRPr="00CA3BAA">
              <w:rPr>
                <w:rFonts w:cs="Times New Roman"/>
              </w:rPr>
              <w:t>Романтизм – ведущее направление русской литературы 1-й половины XIX века. Самобытность русского романтизма.</w:t>
            </w:r>
          </w:p>
        </w:tc>
        <w:tc>
          <w:tcPr>
            <w:tcW w:w="1057" w:type="dxa"/>
            <w:tcBorders>
              <w:top w:val="single" w:sz="4" w:space="0" w:color="000000"/>
              <w:left w:val="single" w:sz="4" w:space="0" w:color="000000"/>
              <w:bottom w:val="single" w:sz="4" w:space="0" w:color="000000"/>
            </w:tcBorders>
            <w:shd w:val="clear" w:color="auto" w:fill="FFFFFF"/>
            <w:vAlign w:val="center"/>
          </w:tcPr>
          <w:p w14:paraId="5467F107" w14:textId="53900BD6" w:rsidR="00036D79" w:rsidRPr="00CA3BAA" w:rsidRDefault="006E60BC"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2966945" w14:textId="77777777" w:rsidR="00036D79" w:rsidRPr="00CA3BAA" w:rsidRDefault="00036D79" w:rsidP="00CA3BAA">
            <w:pPr>
              <w:snapToGrid w:val="0"/>
              <w:rPr>
                <w:rFonts w:cs="Times New Roman"/>
              </w:rPr>
            </w:pPr>
          </w:p>
        </w:tc>
      </w:tr>
      <w:tr w:rsidR="00036D79" w:rsidRPr="00CA3BAA" w14:paraId="4B0F745B"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6A8301DA"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C1754CA" w14:textId="77777777" w:rsidR="00036D79" w:rsidRPr="00CA3BAA" w:rsidRDefault="00036D79" w:rsidP="00CA3BAA">
            <w:pPr>
              <w:snapToGrid w:val="0"/>
              <w:rPr>
                <w:rFonts w:cs="Times New Roman"/>
              </w:rPr>
            </w:pPr>
            <w:proofErr w:type="gramStart"/>
            <w:r w:rsidRPr="00CA3BAA">
              <w:rPr>
                <w:rFonts w:cs="Times New Roman"/>
              </w:rPr>
              <w:t>А.С.</w:t>
            </w:r>
            <w:proofErr w:type="gramEnd"/>
            <w:r w:rsidRPr="00CA3BAA">
              <w:rPr>
                <w:rFonts w:cs="Times New Roman"/>
              </w:rPr>
              <w:t xml:space="preserve"> Пушкин. Жизненный и творческий путь.</w:t>
            </w:r>
          </w:p>
          <w:p w14:paraId="3EEB0207" w14:textId="5B5573D9" w:rsidR="00036D79" w:rsidRPr="00CA3BAA" w:rsidRDefault="00036D79" w:rsidP="00CA3BAA">
            <w:pPr>
              <w:snapToGrid w:val="0"/>
              <w:spacing w:after="200"/>
              <w:rPr>
                <w:rFonts w:cs="Times New Roman"/>
              </w:rPr>
            </w:pPr>
            <w:r w:rsidRPr="00CA3BAA">
              <w:rPr>
                <w:rFonts w:cs="Times New Roman"/>
              </w:rPr>
              <w:t>Основные тем</w:t>
            </w:r>
            <w:r w:rsidR="00EA42E6" w:rsidRPr="00CA3BAA">
              <w:rPr>
                <w:rFonts w:cs="Times New Roman"/>
              </w:rPr>
              <w:t xml:space="preserve">ы и мотивы лирики </w:t>
            </w:r>
            <w:proofErr w:type="gramStart"/>
            <w:r w:rsidR="00EA42E6" w:rsidRPr="00CA3BAA">
              <w:rPr>
                <w:rFonts w:cs="Times New Roman"/>
              </w:rPr>
              <w:t>А.С.</w:t>
            </w:r>
            <w:proofErr w:type="gramEnd"/>
            <w:r w:rsidR="00EA42E6" w:rsidRPr="00CA3BAA">
              <w:rPr>
                <w:rFonts w:cs="Times New Roman"/>
              </w:rPr>
              <w:t xml:space="preserve"> Пушкина.</w:t>
            </w:r>
          </w:p>
        </w:tc>
        <w:tc>
          <w:tcPr>
            <w:tcW w:w="1057" w:type="dxa"/>
            <w:tcBorders>
              <w:top w:val="single" w:sz="4" w:space="0" w:color="000000"/>
              <w:left w:val="single" w:sz="4" w:space="0" w:color="000000"/>
              <w:bottom w:val="single" w:sz="4" w:space="0" w:color="000000"/>
            </w:tcBorders>
            <w:shd w:val="clear" w:color="auto" w:fill="FFFFFF"/>
            <w:vAlign w:val="center"/>
          </w:tcPr>
          <w:p w14:paraId="58B9ADB8" w14:textId="387821E6" w:rsidR="00036D79" w:rsidRPr="00CA3BAA" w:rsidRDefault="00EA42E6"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64A4A40" w14:textId="77777777" w:rsidR="00036D79" w:rsidRPr="00CA3BAA" w:rsidRDefault="00036D79" w:rsidP="00CA3BAA">
            <w:pPr>
              <w:snapToGrid w:val="0"/>
              <w:rPr>
                <w:rFonts w:cs="Times New Roman"/>
              </w:rPr>
            </w:pPr>
          </w:p>
        </w:tc>
      </w:tr>
      <w:tr w:rsidR="00036D79" w:rsidRPr="00CA3BAA" w14:paraId="0FAC7BC1"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7D8ECFC1"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AE16379" w14:textId="77777777" w:rsidR="00EA42E6" w:rsidRPr="00CA3BAA" w:rsidRDefault="00EA42E6" w:rsidP="00CA3BAA">
            <w:pPr>
              <w:snapToGrid w:val="0"/>
              <w:rPr>
                <w:rFonts w:cs="Times New Roman"/>
              </w:rPr>
            </w:pPr>
            <w:r w:rsidRPr="00CA3BAA">
              <w:rPr>
                <w:rFonts w:cs="Times New Roman"/>
              </w:rPr>
              <w:t>Соотнесение вольнолюбивых настроений с мироощущением самого поэта, с его призванием. Философское осмысление личной свободы.</w:t>
            </w:r>
          </w:p>
          <w:p w14:paraId="65F43BF0" w14:textId="77777777" w:rsidR="00036D79" w:rsidRPr="00CA3BAA" w:rsidRDefault="00EA42E6" w:rsidP="00CA3BAA">
            <w:pPr>
              <w:snapToGrid w:val="0"/>
              <w:rPr>
                <w:rFonts w:cs="Times New Roman"/>
              </w:rPr>
            </w:pPr>
            <w:r w:rsidRPr="00CA3BAA">
              <w:rPr>
                <w:rFonts w:cs="Times New Roman"/>
              </w:rPr>
              <w:t>Понимание Пушкиным России как могущественной, великой державы.</w:t>
            </w:r>
          </w:p>
          <w:p w14:paraId="6AC51A11" w14:textId="415EC57F" w:rsidR="00F05375" w:rsidRPr="00CA3BAA" w:rsidRDefault="00F05375" w:rsidP="00CA3BAA">
            <w:pPr>
              <w:snapToGrid w:val="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2686013A" w14:textId="73B94ED7" w:rsidR="00036D79" w:rsidRPr="00CA3BAA" w:rsidRDefault="00EA42E6"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DE9DC11" w14:textId="77777777" w:rsidR="00036D79" w:rsidRPr="00CA3BAA" w:rsidRDefault="00036D79" w:rsidP="00CA3BAA">
            <w:pPr>
              <w:snapToGrid w:val="0"/>
              <w:rPr>
                <w:rFonts w:cs="Times New Roman"/>
              </w:rPr>
            </w:pPr>
          </w:p>
        </w:tc>
      </w:tr>
      <w:tr w:rsidR="002D79D4" w:rsidRPr="00CA3BAA" w14:paraId="6C81D2E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4C8884E7" w14:textId="77777777" w:rsidR="002D79D4" w:rsidRPr="00CA3BAA" w:rsidRDefault="002D79D4"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544768B" w14:textId="77777777" w:rsidR="002D79D4" w:rsidRPr="00CA3BAA" w:rsidRDefault="002D79D4" w:rsidP="00CA3BAA">
            <w:pPr>
              <w:snapToGrid w:val="0"/>
              <w:rPr>
                <w:rFonts w:cs="Times New Roman"/>
              </w:rPr>
            </w:pPr>
            <w:r w:rsidRPr="00CA3BAA">
              <w:rPr>
                <w:rFonts w:cs="Times New Roman"/>
              </w:rPr>
              <w:t>Лирика любви и дружбы. Средоточие внимания поэта на внутреннем мире личности. Гармония человеческих чувств в лирике Пушкина.</w:t>
            </w:r>
          </w:p>
          <w:p w14:paraId="2C5F6491" w14:textId="10F10F6C" w:rsidR="003B0149" w:rsidRPr="00CA3BAA" w:rsidRDefault="003B0149" w:rsidP="00CA3BAA">
            <w:pPr>
              <w:snapToGrid w:val="0"/>
              <w:rPr>
                <w:rFonts w:cs="Times New Roman"/>
              </w:rPr>
            </w:pPr>
            <w:r w:rsidRPr="00CA3BAA">
              <w:rPr>
                <w:rFonts w:cs="Times New Roman"/>
              </w:rPr>
              <w:t>Теория литературы: Элегия.</w:t>
            </w:r>
          </w:p>
        </w:tc>
        <w:tc>
          <w:tcPr>
            <w:tcW w:w="1057" w:type="dxa"/>
            <w:tcBorders>
              <w:top w:val="single" w:sz="4" w:space="0" w:color="000000"/>
              <w:left w:val="single" w:sz="4" w:space="0" w:color="000000"/>
              <w:bottom w:val="single" w:sz="4" w:space="0" w:color="000000"/>
            </w:tcBorders>
            <w:shd w:val="clear" w:color="auto" w:fill="FFFFFF"/>
            <w:vAlign w:val="center"/>
          </w:tcPr>
          <w:p w14:paraId="62A1CF90" w14:textId="4F519F02" w:rsidR="002D79D4" w:rsidRPr="00CA3BAA" w:rsidRDefault="006E60BC"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4A4ACB0" w14:textId="77777777" w:rsidR="002D79D4" w:rsidRPr="00CA3BAA" w:rsidRDefault="002D79D4" w:rsidP="00CA3BAA">
            <w:pPr>
              <w:snapToGrid w:val="0"/>
              <w:rPr>
                <w:rFonts w:cs="Times New Roman"/>
              </w:rPr>
            </w:pPr>
          </w:p>
        </w:tc>
      </w:tr>
      <w:tr w:rsidR="00036D79" w:rsidRPr="00CA3BAA" w14:paraId="185CA56F"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5566599"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268A17E" w14:textId="77777777" w:rsidR="00EA42E6" w:rsidRPr="00CA3BAA" w:rsidRDefault="00EA42E6" w:rsidP="00CA3BAA">
            <w:pPr>
              <w:snapToGrid w:val="0"/>
              <w:rPr>
                <w:rFonts w:cs="Times New Roman"/>
              </w:rPr>
            </w:pPr>
            <w:proofErr w:type="gramStart"/>
            <w:r w:rsidRPr="00CA3BAA">
              <w:rPr>
                <w:rFonts w:cs="Times New Roman"/>
              </w:rPr>
              <w:t>М.Ю.</w:t>
            </w:r>
            <w:proofErr w:type="gramEnd"/>
            <w:r w:rsidRPr="00CA3BAA">
              <w:rPr>
                <w:rFonts w:cs="Times New Roman"/>
              </w:rPr>
              <w:t xml:space="preserve"> Лермонтов. Сведения из биографии. Характеристика творчества. Этапы творчества.</w:t>
            </w:r>
          </w:p>
          <w:p w14:paraId="1EDF34BF" w14:textId="77777777" w:rsidR="00036D79" w:rsidRPr="00CA3BAA" w:rsidRDefault="00EA42E6" w:rsidP="00CA3BAA">
            <w:pPr>
              <w:snapToGrid w:val="0"/>
              <w:rPr>
                <w:rFonts w:cs="Times New Roman"/>
              </w:rPr>
            </w:pPr>
            <w:r w:rsidRPr="00CA3BAA">
              <w:rPr>
                <w:rFonts w:cs="Times New Roman"/>
              </w:rPr>
              <w:t>Основные мотивы лирики.</w:t>
            </w:r>
          </w:p>
          <w:p w14:paraId="4E8460AB" w14:textId="64858BB0" w:rsidR="00F05375" w:rsidRPr="00CA3BAA" w:rsidRDefault="00F05375" w:rsidP="00CA3BAA">
            <w:pPr>
              <w:snapToGrid w:val="0"/>
              <w:rPr>
                <w:rFonts w:cs="Times New Roman"/>
              </w:rPr>
            </w:pPr>
            <w:r w:rsidRPr="00CA3BAA">
              <w:rPr>
                <w:rFonts w:cs="Times New Roman"/>
              </w:rPr>
              <w:t>Теория литературы: развитие понятия о романтизме.</w:t>
            </w:r>
          </w:p>
        </w:tc>
        <w:tc>
          <w:tcPr>
            <w:tcW w:w="1057" w:type="dxa"/>
            <w:tcBorders>
              <w:top w:val="single" w:sz="4" w:space="0" w:color="000000"/>
              <w:left w:val="single" w:sz="4" w:space="0" w:color="000000"/>
              <w:bottom w:val="single" w:sz="4" w:space="0" w:color="000000"/>
            </w:tcBorders>
            <w:shd w:val="clear" w:color="auto" w:fill="FFFFFF"/>
            <w:vAlign w:val="center"/>
          </w:tcPr>
          <w:p w14:paraId="477D61E7" w14:textId="2779949E" w:rsidR="00036D79" w:rsidRPr="00CA3BAA" w:rsidRDefault="002D79D4"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021B655" w14:textId="77777777" w:rsidR="00036D79" w:rsidRPr="00CA3BAA" w:rsidRDefault="00036D79" w:rsidP="00CA3BAA">
            <w:pPr>
              <w:snapToGrid w:val="0"/>
              <w:rPr>
                <w:rFonts w:cs="Times New Roman"/>
              </w:rPr>
            </w:pPr>
          </w:p>
        </w:tc>
      </w:tr>
      <w:tr w:rsidR="00036D79" w:rsidRPr="00CA3BAA" w14:paraId="5170E19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5B79126F"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C91EC17" w14:textId="77777777" w:rsidR="002D79D4" w:rsidRPr="00CA3BAA" w:rsidRDefault="002D79D4" w:rsidP="00CA3BAA">
            <w:pPr>
              <w:snapToGrid w:val="0"/>
              <w:rPr>
                <w:rFonts w:cs="Times New Roman"/>
              </w:rPr>
            </w:pPr>
            <w:r w:rsidRPr="00CA3BAA">
              <w:rPr>
                <w:rFonts w:cs="Times New Roman"/>
              </w:rPr>
              <w:t xml:space="preserve">Поэтический мир М. Ю. Лермонтова. </w:t>
            </w:r>
          </w:p>
          <w:p w14:paraId="604063B4" w14:textId="551ADA7D" w:rsidR="002D79D4" w:rsidRPr="00CA3BAA" w:rsidRDefault="002D79D4" w:rsidP="00CA3BAA">
            <w:pPr>
              <w:snapToGrid w:val="0"/>
              <w:spacing w:after="200"/>
              <w:rPr>
                <w:rFonts w:cs="Times New Roman"/>
              </w:rPr>
            </w:pPr>
            <w:r w:rsidRPr="00CA3BAA">
              <w:rPr>
                <w:rFonts w:cs="Times New Roman"/>
              </w:rPr>
              <w:t>Мотивы одиночества. Высокое предназначение личности и ее реальное бессилие, — сквозная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14:paraId="67003A57" w14:textId="77777777" w:rsidR="00036D79" w:rsidRPr="00CA3BAA" w:rsidRDefault="002D79D4" w:rsidP="00CA3BAA">
            <w:pPr>
              <w:snapToGrid w:val="0"/>
              <w:rPr>
                <w:rFonts w:cs="Times New Roman"/>
              </w:rPr>
            </w:pPr>
            <w:r w:rsidRPr="00CA3BAA">
              <w:rPr>
                <w:rFonts w:cs="Times New Roman"/>
              </w:rPr>
              <w:t xml:space="preserve">Критики о </w:t>
            </w:r>
            <w:proofErr w:type="gramStart"/>
            <w:r w:rsidRPr="00CA3BAA">
              <w:rPr>
                <w:rFonts w:cs="Times New Roman"/>
              </w:rPr>
              <w:t>М.Ю.</w:t>
            </w:r>
            <w:proofErr w:type="gramEnd"/>
            <w:r w:rsidRPr="00CA3BAA">
              <w:rPr>
                <w:rFonts w:cs="Times New Roman"/>
              </w:rPr>
              <w:t xml:space="preserve"> Лермонтове. </w:t>
            </w:r>
          </w:p>
          <w:p w14:paraId="4EC50EB4" w14:textId="7B7525B9" w:rsidR="00F05375" w:rsidRPr="00CA3BAA" w:rsidRDefault="00F05375" w:rsidP="00CA3BAA">
            <w:pPr>
              <w:snapToGrid w:val="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78D1FC2F" w14:textId="7E47338F" w:rsidR="00036D79" w:rsidRPr="00CA3BAA" w:rsidRDefault="002D79D4"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AC48D63" w14:textId="77777777" w:rsidR="00036D79" w:rsidRPr="00CA3BAA" w:rsidRDefault="00036D79" w:rsidP="00CA3BAA">
            <w:pPr>
              <w:snapToGrid w:val="0"/>
              <w:rPr>
                <w:rFonts w:cs="Times New Roman"/>
              </w:rPr>
            </w:pPr>
          </w:p>
        </w:tc>
      </w:tr>
      <w:tr w:rsidR="00036D79" w:rsidRPr="00CA3BAA" w14:paraId="7B3DF299"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7FCC2220"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4D54027" w14:textId="77777777" w:rsidR="002D79D4" w:rsidRPr="00CA3BAA" w:rsidRDefault="002D79D4" w:rsidP="00CA3BAA">
            <w:pPr>
              <w:snapToGrid w:val="0"/>
              <w:rPr>
                <w:rFonts w:cs="Times New Roman"/>
              </w:rPr>
            </w:pPr>
            <w:proofErr w:type="gramStart"/>
            <w:r w:rsidRPr="00CA3BAA">
              <w:rPr>
                <w:rFonts w:cs="Times New Roman"/>
              </w:rPr>
              <w:t>Н.В.</w:t>
            </w:r>
            <w:proofErr w:type="gramEnd"/>
            <w:r w:rsidRPr="00CA3BAA">
              <w:rPr>
                <w:rFonts w:cs="Times New Roman"/>
              </w:rPr>
              <w:t xml:space="preserve"> Гоголь. Сведения из биографии.</w:t>
            </w:r>
          </w:p>
          <w:p w14:paraId="70E50A78" w14:textId="77777777" w:rsidR="002D79D4" w:rsidRPr="00CA3BAA" w:rsidRDefault="002D79D4" w:rsidP="00CA3BAA">
            <w:pPr>
              <w:snapToGrid w:val="0"/>
              <w:rPr>
                <w:rFonts w:cs="Times New Roman"/>
              </w:rPr>
            </w:pPr>
            <w:r w:rsidRPr="00CA3BAA">
              <w:rPr>
                <w:rFonts w:cs="Times New Roman"/>
              </w:rPr>
              <w:lastRenderedPageBreak/>
              <w:t xml:space="preserve">«Петербургские повести»: «Невский проспект», «Шинель», «Нос». </w:t>
            </w:r>
          </w:p>
          <w:p w14:paraId="554611D2" w14:textId="5364D65B" w:rsidR="00036D79" w:rsidRPr="00CA3BAA" w:rsidRDefault="002D79D4" w:rsidP="00CA3BAA">
            <w:pPr>
              <w:snapToGrid w:val="0"/>
              <w:spacing w:after="200"/>
              <w:rPr>
                <w:rFonts w:cs="Times New Roman"/>
                <w:b/>
              </w:rPr>
            </w:pPr>
            <w:r w:rsidRPr="00CA3BAA">
              <w:rPr>
                <w:rFonts w:cs="Times New Roman"/>
              </w:rPr>
              <w:t xml:space="preserve">Композиция. Сюжет. Герои. Идейный замысел. Мотивы личного и социального разочарования. </w:t>
            </w:r>
          </w:p>
        </w:tc>
        <w:tc>
          <w:tcPr>
            <w:tcW w:w="1057" w:type="dxa"/>
            <w:tcBorders>
              <w:top w:val="single" w:sz="4" w:space="0" w:color="000000"/>
              <w:left w:val="single" w:sz="4" w:space="0" w:color="000000"/>
              <w:bottom w:val="single" w:sz="4" w:space="0" w:color="000000"/>
            </w:tcBorders>
            <w:shd w:val="clear" w:color="auto" w:fill="FFFFFF"/>
            <w:vAlign w:val="center"/>
          </w:tcPr>
          <w:p w14:paraId="7C268A37" w14:textId="1B645296" w:rsidR="00036D79" w:rsidRPr="00CA3BAA" w:rsidRDefault="006E60BC" w:rsidP="00CA3BAA">
            <w:pPr>
              <w:snapToGrid w:val="0"/>
              <w:jc w:val="center"/>
              <w:rPr>
                <w:rFonts w:cs="Times New Roman"/>
              </w:rPr>
            </w:pPr>
            <w:r w:rsidRPr="00CA3BAA">
              <w:rPr>
                <w:rFonts w:cs="Times New Roman"/>
              </w:rPr>
              <w:lastRenderedPageBreak/>
              <w:t>3</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D915384" w14:textId="77777777" w:rsidR="00036D79" w:rsidRPr="00CA3BAA" w:rsidRDefault="00036D79" w:rsidP="00CA3BAA">
            <w:pPr>
              <w:snapToGrid w:val="0"/>
              <w:rPr>
                <w:rFonts w:cs="Times New Roman"/>
              </w:rPr>
            </w:pPr>
          </w:p>
        </w:tc>
      </w:tr>
      <w:tr w:rsidR="00036D79" w:rsidRPr="00CA3BAA" w14:paraId="02FF2BCD"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2D0EA4E"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42F565BB" w14:textId="77777777" w:rsidR="002D79D4" w:rsidRPr="00CA3BAA" w:rsidRDefault="002D79D4" w:rsidP="00CA3BAA">
            <w:pPr>
              <w:snapToGrid w:val="0"/>
              <w:rPr>
                <w:rFonts w:cs="Times New Roman"/>
              </w:rPr>
            </w:pPr>
            <w:r w:rsidRPr="00CA3BAA">
              <w:rPr>
                <w:rFonts w:cs="Times New Roman"/>
              </w:rPr>
              <w:t xml:space="preserve">Значение творчества </w:t>
            </w:r>
            <w:proofErr w:type="gramStart"/>
            <w:r w:rsidRPr="00CA3BAA">
              <w:rPr>
                <w:rFonts w:cs="Times New Roman"/>
              </w:rPr>
              <w:t>Н.В.</w:t>
            </w:r>
            <w:proofErr w:type="gramEnd"/>
            <w:r w:rsidRPr="00CA3BAA">
              <w:rPr>
                <w:rFonts w:cs="Times New Roman"/>
              </w:rPr>
              <w:t xml:space="preserve"> Гоголя в русской литературе.</w:t>
            </w:r>
          </w:p>
          <w:p w14:paraId="13B98489" w14:textId="1DC65A91" w:rsidR="00036D79" w:rsidRPr="00CA3BAA" w:rsidRDefault="002D79D4" w:rsidP="00CA3BAA">
            <w:pPr>
              <w:snapToGrid w:val="0"/>
              <w:rPr>
                <w:rFonts w:cs="Times New Roman"/>
              </w:rPr>
            </w:pPr>
            <w:r w:rsidRPr="00CA3BAA">
              <w:rPr>
                <w:rFonts w:cs="Times New Roman"/>
              </w:rPr>
              <w:t>Критика о Гоголе (В. Белински</w:t>
            </w:r>
            <w:r w:rsidR="00467024" w:rsidRPr="00CA3BAA">
              <w:rPr>
                <w:rFonts w:cs="Times New Roman"/>
              </w:rPr>
              <w:t>й, А. Григорьев).</w:t>
            </w:r>
            <w:r w:rsidR="00F05375" w:rsidRPr="00CA3BAA">
              <w:rPr>
                <w:rFonts w:cs="Times New Roman"/>
                <w:b/>
                <w:bCs/>
                <w:i/>
              </w:rPr>
              <w:t xml:space="preserve"> Текущий контроль - </w:t>
            </w:r>
            <w:r w:rsidR="00F05375" w:rsidRPr="00CA3BAA">
              <w:rPr>
                <w:rFonts w:cs="Times New Roman"/>
                <w:bCs/>
              </w:rPr>
              <w:t xml:space="preserve">устный опрос </w:t>
            </w:r>
          </w:p>
        </w:tc>
        <w:tc>
          <w:tcPr>
            <w:tcW w:w="1057" w:type="dxa"/>
            <w:tcBorders>
              <w:top w:val="single" w:sz="4" w:space="0" w:color="000000"/>
              <w:left w:val="single" w:sz="4" w:space="0" w:color="000000"/>
              <w:bottom w:val="single" w:sz="4" w:space="0" w:color="000000"/>
            </w:tcBorders>
            <w:shd w:val="clear" w:color="auto" w:fill="FFFFFF"/>
            <w:vAlign w:val="center"/>
          </w:tcPr>
          <w:p w14:paraId="4F1E3936" w14:textId="0B34864D" w:rsidR="00036D79" w:rsidRPr="00CA3BAA" w:rsidRDefault="006E60BC"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5585A45B" w14:textId="77777777" w:rsidR="00036D79" w:rsidRPr="00CA3BAA" w:rsidRDefault="00036D79" w:rsidP="00CA3BAA">
            <w:pPr>
              <w:snapToGrid w:val="0"/>
              <w:rPr>
                <w:rFonts w:cs="Times New Roman"/>
              </w:rPr>
            </w:pPr>
          </w:p>
        </w:tc>
      </w:tr>
      <w:tr w:rsidR="00036D79" w:rsidRPr="00CA3BAA" w14:paraId="1CD32A71"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1C1451DC"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2951447" w14:textId="7F260001" w:rsidR="00036D79" w:rsidRPr="00CA3BAA" w:rsidRDefault="002D79D4" w:rsidP="00CA3BAA">
            <w:pPr>
              <w:snapToGrid w:val="0"/>
              <w:rPr>
                <w:rFonts w:cs="Times New Roman"/>
                <w:b/>
              </w:rPr>
            </w:pPr>
            <w:r w:rsidRPr="00CA3BAA">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000000"/>
            </w:tcBorders>
            <w:shd w:val="clear" w:color="auto" w:fill="FFFFFF"/>
            <w:vAlign w:val="center"/>
          </w:tcPr>
          <w:p w14:paraId="3C37B9D7" w14:textId="6FDB2DAE" w:rsidR="00036D79" w:rsidRPr="00CA3BAA" w:rsidRDefault="002D79D4" w:rsidP="00CA3BAA">
            <w:pPr>
              <w:snapToGrid w:val="0"/>
              <w:jc w:val="center"/>
              <w:rPr>
                <w:rFonts w:cs="Times New Roman"/>
                <w:b/>
              </w:rPr>
            </w:pPr>
            <w:r w:rsidRPr="00CA3BAA">
              <w:rPr>
                <w:rFonts w:cs="Times New Roman"/>
                <w:b/>
              </w:rPr>
              <w:t>4</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0E142F9" w14:textId="77777777" w:rsidR="00036D79" w:rsidRPr="00CA3BAA" w:rsidRDefault="00036D79" w:rsidP="00CA3BAA">
            <w:pPr>
              <w:snapToGrid w:val="0"/>
              <w:rPr>
                <w:rFonts w:cs="Times New Roman"/>
              </w:rPr>
            </w:pPr>
          </w:p>
        </w:tc>
      </w:tr>
      <w:tr w:rsidR="00036D79" w:rsidRPr="00CA3BAA" w14:paraId="4A846CE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22C3795"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3FE20F2" w14:textId="77777777" w:rsidR="00905919" w:rsidRPr="00CA3BAA" w:rsidRDefault="00905919"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w:t>
            </w:r>
          </w:p>
          <w:p w14:paraId="655D3089" w14:textId="604F2DA7" w:rsidR="00036D79" w:rsidRPr="00CA3BAA" w:rsidRDefault="002D79D4" w:rsidP="00CA3BAA">
            <w:pPr>
              <w:snapToGrid w:val="0"/>
              <w:rPr>
                <w:rFonts w:cs="Times New Roman"/>
              </w:rPr>
            </w:pPr>
            <w:r w:rsidRPr="00CA3BAA">
              <w:rPr>
                <w:rFonts w:cs="Times New Roman"/>
              </w:rPr>
              <w:t xml:space="preserve">Гражданские, политические и патриотические мотивы лирики Пушкина: вера в закон, отвержение ханжества, стремление к свободе и </w:t>
            </w:r>
            <w:r w:rsidR="003B0149" w:rsidRPr="00CA3BAA">
              <w:rPr>
                <w:rFonts w:cs="Times New Roman"/>
              </w:rPr>
              <w:t>подвигу.</w:t>
            </w:r>
          </w:p>
        </w:tc>
        <w:tc>
          <w:tcPr>
            <w:tcW w:w="1057" w:type="dxa"/>
            <w:tcBorders>
              <w:top w:val="single" w:sz="4" w:space="0" w:color="000000"/>
              <w:left w:val="single" w:sz="4" w:space="0" w:color="000000"/>
              <w:bottom w:val="single" w:sz="4" w:space="0" w:color="000000"/>
            </w:tcBorders>
            <w:shd w:val="clear" w:color="auto" w:fill="FFFFFF"/>
            <w:vAlign w:val="center"/>
          </w:tcPr>
          <w:p w14:paraId="431BD6B4" w14:textId="7B8D96B9" w:rsidR="00036D79" w:rsidRPr="00CA3BAA" w:rsidRDefault="003B0149"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E08968D" w14:textId="77777777" w:rsidR="00036D79" w:rsidRPr="00CA3BAA" w:rsidRDefault="00036D79" w:rsidP="00CA3BAA">
            <w:pPr>
              <w:snapToGrid w:val="0"/>
              <w:rPr>
                <w:rFonts w:cs="Times New Roman"/>
              </w:rPr>
            </w:pPr>
          </w:p>
        </w:tc>
      </w:tr>
      <w:tr w:rsidR="00036D79" w:rsidRPr="00CA3BAA" w14:paraId="17478C8D"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2B1171FA" w14:textId="474294B1"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F5C0998" w14:textId="77777777" w:rsidR="00905919" w:rsidRPr="00CA3BAA" w:rsidRDefault="00905919"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№2</w:t>
            </w:r>
          </w:p>
          <w:p w14:paraId="574E41C9" w14:textId="48E8DF64" w:rsidR="00036D79" w:rsidRPr="00CA3BAA" w:rsidRDefault="003B0149" w:rsidP="00CA3BAA">
            <w:pPr>
              <w:snapToGrid w:val="0"/>
              <w:rPr>
                <w:rFonts w:cs="Times New Roman"/>
              </w:rPr>
            </w:pPr>
            <w:r w:rsidRPr="00CA3BAA">
              <w:rPr>
                <w:rFonts w:cs="Times New Roman"/>
              </w:rPr>
              <w:t>Тема поэта и поэзии. Новаторство Пушкина в соединении темы высшего предназначения поэзии и личного переживания.</w:t>
            </w:r>
          </w:p>
        </w:tc>
        <w:tc>
          <w:tcPr>
            <w:tcW w:w="1057" w:type="dxa"/>
            <w:tcBorders>
              <w:top w:val="single" w:sz="4" w:space="0" w:color="000000"/>
              <w:left w:val="single" w:sz="4" w:space="0" w:color="000000"/>
              <w:bottom w:val="single" w:sz="4" w:space="0" w:color="000000"/>
            </w:tcBorders>
            <w:shd w:val="clear" w:color="auto" w:fill="FFFFFF"/>
            <w:vAlign w:val="center"/>
          </w:tcPr>
          <w:p w14:paraId="703E9E2C" w14:textId="032B4BA6" w:rsidR="00036D79" w:rsidRPr="00CA3BAA" w:rsidRDefault="003B0149"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D46FC3D" w14:textId="77777777" w:rsidR="00036D79" w:rsidRPr="00CA3BAA" w:rsidRDefault="00036D79" w:rsidP="00CA3BAA">
            <w:pPr>
              <w:snapToGrid w:val="0"/>
              <w:rPr>
                <w:rFonts w:cs="Times New Roman"/>
              </w:rPr>
            </w:pPr>
          </w:p>
        </w:tc>
      </w:tr>
      <w:tr w:rsidR="00036D79" w:rsidRPr="00CA3BAA" w14:paraId="372DDED7"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5D8399D2"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BF19BC2" w14:textId="77777777" w:rsidR="00905919" w:rsidRPr="00CA3BAA" w:rsidRDefault="00905919" w:rsidP="00CA3BAA">
            <w:pPr>
              <w:snapToGrid w:val="0"/>
              <w:rPr>
                <w:rFonts w:cs="Times New Roman"/>
              </w:rPr>
            </w:pPr>
            <w:r w:rsidRPr="00CA3BAA">
              <w:rPr>
                <w:rFonts w:cs="Times New Roman"/>
              </w:rPr>
              <w:t xml:space="preserve">3. </w:t>
            </w:r>
            <w:proofErr w:type="gramStart"/>
            <w:r w:rsidRPr="00CA3BAA">
              <w:rPr>
                <w:rFonts w:cs="Times New Roman"/>
              </w:rPr>
              <w:t>Практическое  занятие</w:t>
            </w:r>
            <w:proofErr w:type="gramEnd"/>
            <w:r w:rsidRPr="00CA3BAA">
              <w:rPr>
                <w:rFonts w:cs="Times New Roman"/>
              </w:rPr>
              <w:t xml:space="preserve"> №3</w:t>
            </w:r>
          </w:p>
          <w:p w14:paraId="1CB10780" w14:textId="4EF121EA" w:rsidR="00036D79" w:rsidRPr="00CA3BAA" w:rsidRDefault="003B0149" w:rsidP="00CA3BAA">
            <w:pPr>
              <w:snapToGrid w:val="0"/>
              <w:rPr>
                <w:rFonts w:cs="Times New Roman"/>
              </w:rPr>
            </w:pPr>
            <w:r w:rsidRPr="00CA3BAA">
              <w:rPr>
                <w:rFonts w:cs="Times New Roman"/>
              </w:rPr>
              <w:t>Философская лирика. Размышления поэта о вечных вопросах бытия, постижение тайны мироздания. Жизнеутверждающий пафос поэзии Пушкина.</w:t>
            </w:r>
          </w:p>
        </w:tc>
        <w:tc>
          <w:tcPr>
            <w:tcW w:w="1057" w:type="dxa"/>
            <w:tcBorders>
              <w:top w:val="single" w:sz="4" w:space="0" w:color="000000"/>
              <w:left w:val="single" w:sz="4" w:space="0" w:color="000000"/>
              <w:bottom w:val="single" w:sz="4" w:space="0" w:color="000000"/>
            </w:tcBorders>
            <w:shd w:val="clear" w:color="auto" w:fill="FFFFFF"/>
            <w:vAlign w:val="center"/>
          </w:tcPr>
          <w:p w14:paraId="4E7976CA" w14:textId="3CECDD81" w:rsidR="00036D79" w:rsidRPr="00CA3BAA" w:rsidRDefault="003B0149"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4CF138D" w14:textId="77777777" w:rsidR="00036D79" w:rsidRPr="00CA3BAA" w:rsidRDefault="00036D79" w:rsidP="00CA3BAA">
            <w:pPr>
              <w:snapToGrid w:val="0"/>
              <w:rPr>
                <w:rFonts w:cs="Times New Roman"/>
              </w:rPr>
            </w:pPr>
          </w:p>
        </w:tc>
      </w:tr>
      <w:tr w:rsidR="00036D79" w:rsidRPr="00CA3BAA" w14:paraId="72EA20F3"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28FA0B6" w14:textId="77777777" w:rsidR="00036D79" w:rsidRPr="00CA3BAA" w:rsidRDefault="00036D79" w:rsidP="00CA3BAA">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CE2C1B6" w14:textId="77777777" w:rsidR="00905919" w:rsidRPr="00CA3BAA" w:rsidRDefault="00905919" w:rsidP="00CA3BAA">
            <w:pPr>
              <w:snapToGrid w:val="0"/>
              <w:rPr>
                <w:rFonts w:cs="Times New Roman"/>
              </w:rPr>
            </w:pPr>
            <w:r w:rsidRPr="00CA3BAA">
              <w:rPr>
                <w:rFonts w:cs="Times New Roman"/>
              </w:rPr>
              <w:t xml:space="preserve">4. </w:t>
            </w:r>
            <w:proofErr w:type="gramStart"/>
            <w:r w:rsidRPr="00CA3BAA">
              <w:rPr>
                <w:rFonts w:cs="Times New Roman"/>
              </w:rPr>
              <w:t>Практическое  занятие</w:t>
            </w:r>
            <w:proofErr w:type="gramEnd"/>
            <w:r w:rsidRPr="00CA3BAA">
              <w:rPr>
                <w:rFonts w:cs="Times New Roman"/>
              </w:rPr>
              <w:t xml:space="preserve"> №4</w:t>
            </w:r>
          </w:p>
          <w:p w14:paraId="4B153F0F" w14:textId="422E2ECC" w:rsidR="00036D79" w:rsidRPr="00CA3BAA" w:rsidRDefault="003B0149" w:rsidP="00CA3BAA">
            <w:pPr>
              <w:snapToGrid w:val="0"/>
              <w:spacing w:after="200"/>
              <w:rPr>
                <w:rFonts w:cs="Times New Roman"/>
              </w:rPr>
            </w:pPr>
            <w:r w:rsidRPr="00CA3BAA">
              <w:rPr>
                <w:rFonts w:cs="Times New Roman"/>
              </w:rPr>
              <w:t xml:space="preserve">Приемы комического в повестях </w:t>
            </w:r>
            <w:proofErr w:type="gramStart"/>
            <w:r w:rsidRPr="00CA3BAA">
              <w:rPr>
                <w:rFonts w:cs="Times New Roman"/>
              </w:rPr>
              <w:t>Н.В.</w:t>
            </w:r>
            <w:proofErr w:type="gramEnd"/>
            <w:r w:rsidRPr="00CA3BAA">
              <w:rPr>
                <w:rFonts w:cs="Times New Roman"/>
              </w:rPr>
              <w:t xml:space="preserve"> Гоголя. Авторская позиция.</w:t>
            </w:r>
          </w:p>
        </w:tc>
        <w:tc>
          <w:tcPr>
            <w:tcW w:w="1057" w:type="dxa"/>
            <w:tcBorders>
              <w:top w:val="single" w:sz="4" w:space="0" w:color="000000"/>
              <w:left w:val="single" w:sz="4" w:space="0" w:color="000000"/>
              <w:bottom w:val="single" w:sz="4" w:space="0" w:color="000000"/>
            </w:tcBorders>
            <w:shd w:val="clear" w:color="auto" w:fill="FFFFFF"/>
            <w:vAlign w:val="center"/>
          </w:tcPr>
          <w:p w14:paraId="0920ED3B" w14:textId="59AB00B6" w:rsidR="00036D79" w:rsidRPr="00CA3BAA" w:rsidRDefault="00B60693"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F39AE8C" w14:textId="77777777" w:rsidR="00036D79" w:rsidRPr="00CA3BAA" w:rsidRDefault="00036D79" w:rsidP="00CA3BAA">
            <w:pPr>
              <w:snapToGrid w:val="0"/>
              <w:rPr>
                <w:rFonts w:cs="Times New Roman"/>
              </w:rPr>
            </w:pPr>
          </w:p>
        </w:tc>
      </w:tr>
      <w:tr w:rsidR="00F05375" w:rsidRPr="00CA3BAA" w14:paraId="5B1DE57A" w14:textId="77777777" w:rsidTr="003D5132">
        <w:trPr>
          <w:trHeight w:val="6609"/>
        </w:trPr>
        <w:tc>
          <w:tcPr>
            <w:tcW w:w="2145" w:type="dxa"/>
            <w:vMerge/>
            <w:tcBorders>
              <w:top w:val="single" w:sz="4" w:space="0" w:color="000000"/>
              <w:left w:val="single" w:sz="4" w:space="0" w:color="000000"/>
              <w:bottom w:val="single" w:sz="4" w:space="0" w:color="000000"/>
            </w:tcBorders>
            <w:shd w:val="clear" w:color="auto" w:fill="FFFFFF"/>
          </w:tcPr>
          <w:p w14:paraId="2F4C0702" w14:textId="77777777" w:rsidR="00F05375" w:rsidRPr="00CA3BAA" w:rsidRDefault="00F05375" w:rsidP="00CA3BAA">
            <w:pPr>
              <w:snapToGrid w:val="0"/>
              <w:rPr>
                <w:rFonts w:cs="Times New Roman"/>
              </w:rPr>
            </w:pPr>
          </w:p>
        </w:tc>
        <w:tc>
          <w:tcPr>
            <w:tcW w:w="4800" w:type="dxa"/>
            <w:tcBorders>
              <w:top w:val="single" w:sz="4" w:space="0" w:color="000000"/>
              <w:left w:val="single" w:sz="4" w:space="0" w:color="000000"/>
            </w:tcBorders>
            <w:shd w:val="clear" w:color="auto" w:fill="FFFFFF"/>
          </w:tcPr>
          <w:p w14:paraId="06195E3D" w14:textId="77777777" w:rsidR="00F05375" w:rsidRPr="00CA3BAA" w:rsidRDefault="00F05375" w:rsidP="00CA3BAA">
            <w:pPr>
              <w:snapToGrid w:val="0"/>
              <w:rPr>
                <w:rFonts w:cs="Times New Roman"/>
                <w:bCs/>
              </w:rPr>
            </w:pPr>
            <w:r w:rsidRPr="00CA3BAA">
              <w:rPr>
                <w:rFonts w:cs="Times New Roman"/>
                <w:b/>
              </w:rPr>
              <w:t>Самостоятельная работа обучающихся</w:t>
            </w:r>
          </w:p>
          <w:p w14:paraId="1640F3AC" w14:textId="77777777" w:rsidR="00F05375" w:rsidRPr="00CA3BAA" w:rsidRDefault="00F05375" w:rsidP="00CA3BAA">
            <w:pPr>
              <w:snapToGrid w:val="0"/>
              <w:rPr>
                <w:rFonts w:cs="Times New Roman"/>
              </w:rPr>
            </w:pPr>
            <w:r w:rsidRPr="00CA3BAA">
              <w:rPr>
                <w:rFonts w:cs="Times New Roman"/>
              </w:rPr>
              <w:t xml:space="preserve">1. Чтение и анализ стихотворений </w:t>
            </w:r>
            <w:proofErr w:type="gramStart"/>
            <w:r w:rsidRPr="00CA3BAA">
              <w:rPr>
                <w:rFonts w:cs="Times New Roman"/>
              </w:rPr>
              <w:t>А.С.</w:t>
            </w:r>
            <w:proofErr w:type="gramEnd"/>
            <w:r w:rsidRPr="00CA3BAA">
              <w:rPr>
                <w:rFonts w:cs="Times New Roman"/>
              </w:rPr>
              <w:t xml:space="preserve"> Пушкина</w:t>
            </w:r>
          </w:p>
          <w:p w14:paraId="725D3926" w14:textId="77777777" w:rsidR="00F05375" w:rsidRPr="00CA3BAA" w:rsidRDefault="00F05375" w:rsidP="00CA3BAA">
            <w:pPr>
              <w:snapToGrid w:val="0"/>
              <w:spacing w:after="200"/>
              <w:rPr>
                <w:rFonts w:cs="Times New Roman"/>
              </w:rPr>
            </w:pPr>
            <w:r w:rsidRPr="00CA3BAA">
              <w:rPr>
                <w:rFonts w:cs="Times New Roman"/>
              </w:rPr>
              <w:t xml:space="preserve"> «Погасло дневное светило», «Свободы сеятель пустынный…», «Элегия» («Безумных лет угасшее веселье...»), «...Вновь я посетил...», «К морю», «Редеет облаков летучая гряда», «Вольность», «Деревня», «Пророк», «Поэту», «Пора, мой друг, пора! покоя сердце просит…», «Сожженное письмо», «Я Вас любил», «На холмах Грузии лежит ночная мгла», «Безумных лет угасшее веселье», «Все в жертву памяти твоей...», «Желание славы», «Друзья мои, прекрасен наш союз!», «Стихи, сочиненные ночью во время бессонницы», «Осень», «Бесы», «Когда по улицам задумчив я брожу…»    </w:t>
            </w:r>
          </w:p>
          <w:p w14:paraId="6B250565" w14:textId="5F65DFED" w:rsidR="00F05375" w:rsidRPr="00CA3BAA" w:rsidRDefault="00F05375" w:rsidP="00CA3BAA">
            <w:pPr>
              <w:snapToGrid w:val="0"/>
              <w:spacing w:after="200"/>
              <w:rPr>
                <w:rFonts w:cs="Times New Roman"/>
              </w:rPr>
            </w:pPr>
            <w:r w:rsidRPr="00CA3BAA">
              <w:rPr>
                <w:rFonts w:cs="Times New Roman"/>
              </w:rPr>
              <w:t>2. Чтение и анализ стихотворений  М.Ю. Лермонтова  «Поэт» («Отделкой золотой блистает мой кинжал…»), «Молитва» («Я, Матерь Божия, ныне с молитвою…»), «Дума», «Как часто пестрою толпою…», «Валерик», «Выхожу один я на дорогу…», «Сон» («В полдневный час, в долине Дагестана…»), «Родина», «Пророк», «Она не гордой красотой», «К портрету», «Силуэт», «Мой Демон», «Я не унижусь пред тобой..», «Нет, я не Байрон, я другой…», «Желание».</w:t>
            </w:r>
          </w:p>
          <w:p w14:paraId="12B597B8" w14:textId="2C42EE68" w:rsidR="00F05375" w:rsidRPr="00CA3BAA" w:rsidRDefault="00F05375" w:rsidP="00CA3BAA">
            <w:pPr>
              <w:snapToGrid w:val="0"/>
              <w:rPr>
                <w:rFonts w:cs="Times New Roman"/>
                <w:bCs/>
              </w:rPr>
            </w:pPr>
            <w:r w:rsidRPr="00CA3BAA">
              <w:rPr>
                <w:rFonts w:cs="Times New Roman"/>
              </w:rPr>
              <w:t xml:space="preserve">3.Чтение и </w:t>
            </w:r>
            <w:proofErr w:type="gramStart"/>
            <w:r w:rsidRPr="00CA3BAA">
              <w:rPr>
                <w:rFonts w:cs="Times New Roman"/>
              </w:rPr>
              <w:t>иллюстрирование  «</w:t>
            </w:r>
            <w:proofErr w:type="gramEnd"/>
            <w:r w:rsidRPr="00CA3BAA">
              <w:rPr>
                <w:rFonts w:cs="Times New Roman"/>
              </w:rPr>
              <w:t>Петербургских повестей» Н.В. Гоголя.</w:t>
            </w:r>
          </w:p>
        </w:tc>
        <w:tc>
          <w:tcPr>
            <w:tcW w:w="1057" w:type="dxa"/>
            <w:tcBorders>
              <w:top w:val="single" w:sz="4" w:space="0" w:color="000000"/>
              <w:left w:val="single" w:sz="4" w:space="0" w:color="000000"/>
            </w:tcBorders>
            <w:shd w:val="clear" w:color="auto" w:fill="FFFFFF"/>
            <w:vAlign w:val="center"/>
          </w:tcPr>
          <w:p w14:paraId="7D6EBCB4" w14:textId="72DB5566" w:rsidR="00F05375" w:rsidRPr="00CA3BAA" w:rsidRDefault="006E60BC" w:rsidP="00CA3BAA">
            <w:pPr>
              <w:snapToGrid w:val="0"/>
              <w:jc w:val="center"/>
              <w:rPr>
                <w:rFonts w:eastAsia="Calibri" w:cs="Times New Roman"/>
                <w:b/>
                <w:bCs/>
              </w:rPr>
            </w:pPr>
            <w:r w:rsidRPr="00CA3BAA">
              <w:rPr>
                <w:rFonts w:eastAsia="Calibri" w:cs="Times New Roman"/>
                <w:b/>
                <w:bCs/>
              </w:rPr>
              <w:t>11</w:t>
            </w:r>
          </w:p>
          <w:p w14:paraId="5B8A25F7" w14:textId="1CFD5358" w:rsidR="00F05375" w:rsidRPr="00CA3BAA" w:rsidRDefault="00F05375" w:rsidP="00CA3BAA">
            <w:pPr>
              <w:snapToGrid w:val="0"/>
              <w:jc w:val="center"/>
              <w:rPr>
                <w:rFonts w:eastAsia="Calibri" w:cs="Times New Roman"/>
                <w:b/>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5DDF5071" w14:textId="77777777" w:rsidR="00F05375" w:rsidRPr="00CA3BAA" w:rsidRDefault="00F05375" w:rsidP="00CA3BAA">
            <w:pPr>
              <w:snapToGrid w:val="0"/>
              <w:rPr>
                <w:rFonts w:cs="Times New Roman"/>
              </w:rPr>
            </w:pPr>
          </w:p>
        </w:tc>
      </w:tr>
      <w:tr w:rsidR="00D82662" w:rsidRPr="00CA3BAA" w14:paraId="35095AD0" w14:textId="77777777" w:rsidTr="003B0149">
        <w:trPr>
          <w:trHeight w:val="272"/>
        </w:trPr>
        <w:tc>
          <w:tcPr>
            <w:tcW w:w="2145" w:type="dxa"/>
            <w:vMerge w:val="restart"/>
            <w:tcBorders>
              <w:top w:val="single" w:sz="4" w:space="0" w:color="000000"/>
              <w:left w:val="single" w:sz="4" w:space="0" w:color="000000"/>
              <w:bottom w:val="single" w:sz="4" w:space="0" w:color="000000"/>
            </w:tcBorders>
            <w:shd w:val="clear" w:color="auto" w:fill="FFFFFF"/>
          </w:tcPr>
          <w:p w14:paraId="363A64E6" w14:textId="4EBD2534" w:rsidR="00D82662" w:rsidRPr="00CA3BAA" w:rsidRDefault="00452B76" w:rsidP="00CA3BAA">
            <w:pPr>
              <w:rPr>
                <w:rFonts w:cs="Times New Roman"/>
                <w:b/>
              </w:rPr>
            </w:pPr>
            <w:r w:rsidRPr="00CA3BAA">
              <w:rPr>
                <w:rFonts w:cs="Times New Roman"/>
                <w:b/>
              </w:rPr>
              <w:t>Тема 2. Особенности развития русской литературы во второй половине XIX века.</w:t>
            </w:r>
          </w:p>
        </w:tc>
        <w:tc>
          <w:tcPr>
            <w:tcW w:w="4800" w:type="dxa"/>
            <w:tcBorders>
              <w:top w:val="single" w:sz="4" w:space="0" w:color="000000"/>
              <w:left w:val="single" w:sz="4" w:space="0" w:color="000000"/>
              <w:bottom w:val="single" w:sz="4" w:space="0" w:color="000000"/>
            </w:tcBorders>
            <w:shd w:val="clear" w:color="auto" w:fill="FFFFFF"/>
          </w:tcPr>
          <w:p w14:paraId="793DA9F6" w14:textId="77777777" w:rsidR="00D82662" w:rsidRPr="00CA3BAA" w:rsidRDefault="00D82662" w:rsidP="00CA3BAA">
            <w:pPr>
              <w:snapToGrid w:val="0"/>
              <w:rPr>
                <w:rFonts w:cs="Times New Roman"/>
                <w:b/>
              </w:rPr>
            </w:pPr>
            <w:r w:rsidRPr="00CA3BAA">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4DAE3D79" w14:textId="694A68A7" w:rsidR="00D82662" w:rsidRPr="00CA3BAA" w:rsidRDefault="00DD71B5" w:rsidP="00CA3BAA">
            <w:pPr>
              <w:snapToGrid w:val="0"/>
              <w:jc w:val="center"/>
              <w:rPr>
                <w:rFonts w:cs="Times New Roman"/>
                <w:b/>
              </w:rPr>
            </w:pPr>
            <w:r w:rsidRPr="00CA3BAA">
              <w:rPr>
                <w:rFonts w:cs="Times New Roman"/>
                <w:b/>
              </w:rPr>
              <w:t>21</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EBB4B" w14:textId="77777777" w:rsidR="00D82662" w:rsidRPr="00CA3BAA" w:rsidRDefault="00D82662" w:rsidP="00CA3BAA">
            <w:pPr>
              <w:snapToGrid w:val="0"/>
              <w:jc w:val="center"/>
              <w:rPr>
                <w:rFonts w:cs="Times New Roman"/>
              </w:rPr>
            </w:pPr>
          </w:p>
          <w:p w14:paraId="7099C6C1" w14:textId="284F93F4" w:rsidR="00C112FE" w:rsidRPr="00CA3BAA" w:rsidRDefault="00C112FE" w:rsidP="00CA3BAA">
            <w:pPr>
              <w:snapToGrid w:val="0"/>
              <w:rPr>
                <w:rFonts w:cs="Times New Roman"/>
              </w:rPr>
            </w:pPr>
            <w:r w:rsidRPr="00CA3BAA">
              <w:rPr>
                <w:rFonts w:cs="Times New Roman"/>
              </w:rPr>
              <w:t xml:space="preserve">ЛР 4, 5, </w:t>
            </w:r>
            <w:r w:rsidR="00804799" w:rsidRPr="00CA3BAA">
              <w:rPr>
                <w:rFonts w:cs="Times New Roman"/>
              </w:rPr>
              <w:t>8, 9</w:t>
            </w:r>
          </w:p>
          <w:p w14:paraId="566ADDC3" w14:textId="752DDB1A" w:rsidR="00C112FE" w:rsidRPr="00CA3BAA" w:rsidRDefault="00C112FE"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w:t>
            </w:r>
            <w:r w:rsidR="00804799" w:rsidRPr="00CA3BAA">
              <w:rPr>
                <w:rFonts w:cs="Times New Roman"/>
              </w:rPr>
              <w:t>, 9</w:t>
            </w:r>
          </w:p>
          <w:p w14:paraId="6532E998"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6D386886"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80EC3A2"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5973E75B"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4E7F6F2A" w14:textId="42BC44C6"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0477556C" w14:textId="77777777" w:rsidR="005A1AAB" w:rsidRPr="00CA3BAA" w:rsidRDefault="005A1AAB" w:rsidP="00CA3BAA">
            <w:pPr>
              <w:snapToGrid w:val="0"/>
              <w:rPr>
                <w:rFonts w:cs="Times New Roman"/>
              </w:rPr>
            </w:pPr>
          </w:p>
          <w:p w14:paraId="30793595" w14:textId="07AC9FB3" w:rsidR="004D2CFF" w:rsidRPr="00CA3BAA" w:rsidRDefault="004D2CFF" w:rsidP="00CA3BAA">
            <w:pPr>
              <w:snapToGrid w:val="0"/>
              <w:rPr>
                <w:rFonts w:cs="Times New Roman"/>
              </w:rPr>
            </w:pPr>
          </w:p>
        </w:tc>
      </w:tr>
      <w:tr w:rsidR="004E359B" w:rsidRPr="00CA3BAA" w14:paraId="68CF2BD6"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73B198C3"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2FF283A1" w14:textId="77777777" w:rsidR="004E359B" w:rsidRPr="00CA3BAA" w:rsidRDefault="004E359B" w:rsidP="00CA3BAA">
            <w:pPr>
              <w:snapToGrid w:val="0"/>
              <w:spacing w:after="200"/>
              <w:rPr>
                <w:rFonts w:cs="Times New Roman"/>
              </w:rPr>
            </w:pPr>
            <w:proofErr w:type="gramStart"/>
            <w:r w:rsidRPr="00CA3BAA">
              <w:rPr>
                <w:rFonts w:cs="Times New Roman"/>
              </w:rPr>
              <w:t>А.Н.</w:t>
            </w:r>
            <w:proofErr w:type="gramEnd"/>
            <w:r w:rsidRPr="00CA3BAA">
              <w:rPr>
                <w:rFonts w:cs="Times New Roman"/>
              </w:rPr>
              <w:t xml:space="preserve"> Островский. Сведения из биографии.</w:t>
            </w:r>
          </w:p>
          <w:p w14:paraId="05B08DF6" w14:textId="77777777" w:rsidR="004E359B" w:rsidRPr="00CA3BAA" w:rsidRDefault="004E359B" w:rsidP="00CA3BAA">
            <w:pPr>
              <w:snapToGrid w:val="0"/>
              <w:rPr>
                <w:rFonts w:cs="Times New Roman"/>
              </w:rPr>
            </w:pPr>
            <w:r w:rsidRPr="00CA3BAA">
              <w:rPr>
                <w:rFonts w:cs="Times New Roman"/>
              </w:rPr>
              <w:t xml:space="preserve">Социально-культурная новизна драматургии </w:t>
            </w:r>
            <w:proofErr w:type="gramStart"/>
            <w:r w:rsidRPr="00CA3BAA">
              <w:rPr>
                <w:rFonts w:cs="Times New Roman"/>
              </w:rPr>
              <w:t>А.Н.</w:t>
            </w:r>
            <w:proofErr w:type="gramEnd"/>
            <w:r w:rsidRPr="00CA3BAA">
              <w:rPr>
                <w:rFonts w:cs="Times New Roman"/>
              </w:rPr>
              <w:t xml:space="preserve"> Островского.</w:t>
            </w:r>
          </w:p>
          <w:p w14:paraId="7F3E54A4" w14:textId="71F4D9FD" w:rsidR="004E359B" w:rsidRPr="00CA3BAA" w:rsidRDefault="004E359B" w:rsidP="00CA3BAA">
            <w:pPr>
              <w:snapToGrid w:val="0"/>
              <w:spacing w:after="200"/>
              <w:rPr>
                <w:rFonts w:cs="Times New Roman"/>
                <w:b/>
              </w:rPr>
            </w:pPr>
            <w:r w:rsidRPr="00CA3BAA">
              <w:rPr>
                <w:rFonts w:cs="Times New Roman"/>
              </w:rPr>
              <w:t>«Гроза». Самобытность замысла, оригинальность основного характера, сила трагической развязки в судьбе героев драмы</w:t>
            </w:r>
          </w:p>
        </w:tc>
        <w:tc>
          <w:tcPr>
            <w:tcW w:w="1057" w:type="dxa"/>
            <w:tcBorders>
              <w:top w:val="single" w:sz="4" w:space="0" w:color="000000"/>
              <w:left w:val="single" w:sz="4" w:space="0" w:color="000000"/>
              <w:bottom w:val="single" w:sz="4" w:space="0" w:color="000000"/>
            </w:tcBorders>
            <w:shd w:val="clear" w:color="auto" w:fill="FFFFFF"/>
            <w:vAlign w:val="center"/>
          </w:tcPr>
          <w:p w14:paraId="154215AF" w14:textId="595BA93B" w:rsidR="004E359B" w:rsidRPr="00CA3BAA" w:rsidRDefault="004E359B"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346A907" w14:textId="77777777" w:rsidR="004E359B" w:rsidRPr="00CA3BAA" w:rsidRDefault="004E359B" w:rsidP="00CA3BAA">
            <w:pPr>
              <w:snapToGrid w:val="0"/>
              <w:jc w:val="center"/>
              <w:rPr>
                <w:rFonts w:cs="Times New Roman"/>
              </w:rPr>
            </w:pPr>
          </w:p>
        </w:tc>
      </w:tr>
      <w:tr w:rsidR="004E359B" w:rsidRPr="00CA3BAA" w14:paraId="58BD5249"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2F138EFE"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474D2FBA" w14:textId="77777777" w:rsidR="00905919" w:rsidRPr="00CA3BAA" w:rsidRDefault="004E359B" w:rsidP="00CA3BAA">
            <w:pPr>
              <w:snapToGrid w:val="0"/>
              <w:spacing w:after="200"/>
              <w:rPr>
                <w:rFonts w:cs="Times New Roman"/>
              </w:rPr>
            </w:pPr>
            <w:proofErr w:type="gramStart"/>
            <w:r w:rsidRPr="00CA3BAA">
              <w:rPr>
                <w:rFonts w:cs="Times New Roman"/>
              </w:rPr>
              <w:t>Н.А.</w:t>
            </w:r>
            <w:proofErr w:type="gramEnd"/>
            <w:r w:rsidRPr="00CA3BAA">
              <w:rPr>
                <w:rFonts w:cs="Times New Roman"/>
              </w:rPr>
              <w:t xml:space="preserve"> Добролюбов, Д.И. Писарев, А.П. Григорьев о драме «Гроза».</w:t>
            </w:r>
            <w:r w:rsidR="00905919" w:rsidRPr="00CA3BAA">
              <w:rPr>
                <w:rFonts w:cs="Times New Roman"/>
              </w:rPr>
              <w:t xml:space="preserve"> </w:t>
            </w:r>
          </w:p>
          <w:p w14:paraId="44FD31A4" w14:textId="0B9F55D9" w:rsidR="00905919" w:rsidRPr="00CA3BAA" w:rsidRDefault="00905919" w:rsidP="00CA3BAA">
            <w:pPr>
              <w:snapToGrid w:val="0"/>
              <w:spacing w:after="200"/>
              <w:rPr>
                <w:rFonts w:cs="Times New Roman"/>
              </w:rPr>
            </w:pPr>
            <w:r w:rsidRPr="00CA3BAA">
              <w:rPr>
                <w:rFonts w:cs="Times New Roman"/>
              </w:rPr>
              <w:t>А. Н. Островский – создатель русского театра XIX века. Новизна поэтики Островского. Типы деловых людей в пьесах А. Н. Островского. Непреходящее значение созданных драматургом характеров.</w:t>
            </w:r>
          </w:p>
          <w:p w14:paraId="40AF394E" w14:textId="77777777" w:rsidR="004E359B" w:rsidRPr="00CA3BAA" w:rsidRDefault="00905919" w:rsidP="00CA3BAA">
            <w:pPr>
              <w:snapToGrid w:val="0"/>
              <w:rPr>
                <w:rFonts w:cs="Times New Roman"/>
              </w:rPr>
            </w:pPr>
            <w:r w:rsidRPr="00CA3BAA">
              <w:rPr>
                <w:rFonts w:cs="Times New Roman"/>
              </w:rPr>
              <w:t>Теория литературы: понятие о драме.</w:t>
            </w:r>
          </w:p>
          <w:p w14:paraId="1C616DAF" w14:textId="1D364ADE" w:rsidR="008223F5" w:rsidRPr="00CA3BAA" w:rsidRDefault="008223F5" w:rsidP="00CA3BAA">
            <w:pPr>
              <w:snapToGrid w:val="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60B98A05" w14:textId="38416139" w:rsidR="004E359B" w:rsidRPr="00CA3BAA" w:rsidRDefault="009D0EE6"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8F0CB8A" w14:textId="77777777" w:rsidR="004E359B" w:rsidRPr="00CA3BAA" w:rsidRDefault="004E359B" w:rsidP="00CA3BAA">
            <w:pPr>
              <w:snapToGrid w:val="0"/>
              <w:jc w:val="center"/>
              <w:rPr>
                <w:rFonts w:cs="Times New Roman"/>
              </w:rPr>
            </w:pPr>
          </w:p>
        </w:tc>
      </w:tr>
      <w:tr w:rsidR="004E359B" w:rsidRPr="00CA3BAA" w14:paraId="43C6700B"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2F44FC66"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C71C6C3" w14:textId="77777777" w:rsidR="00905919" w:rsidRPr="00CA3BAA" w:rsidRDefault="004E359B" w:rsidP="00CA3BAA">
            <w:pPr>
              <w:snapToGrid w:val="0"/>
              <w:spacing w:after="200"/>
              <w:rPr>
                <w:rFonts w:cs="Times New Roman"/>
              </w:rPr>
            </w:pPr>
            <w:r w:rsidRPr="00CA3BAA">
              <w:rPr>
                <w:rFonts w:cs="Times New Roman"/>
              </w:rPr>
              <w:t xml:space="preserve"> </w:t>
            </w:r>
            <w:proofErr w:type="gramStart"/>
            <w:r w:rsidR="00905919" w:rsidRPr="00CA3BAA">
              <w:rPr>
                <w:rFonts w:cs="Times New Roman"/>
              </w:rPr>
              <w:t>И.А.</w:t>
            </w:r>
            <w:proofErr w:type="gramEnd"/>
            <w:r w:rsidR="00905919" w:rsidRPr="00CA3BAA">
              <w:rPr>
                <w:rFonts w:cs="Times New Roman"/>
              </w:rPr>
              <w:t xml:space="preserve"> Гончаров. Сведения из биографии.</w:t>
            </w:r>
          </w:p>
          <w:p w14:paraId="4E454A7C" w14:textId="77777777" w:rsidR="00010F88" w:rsidRPr="00CA3BAA" w:rsidRDefault="00905919" w:rsidP="00CA3BAA">
            <w:pPr>
              <w:snapToGrid w:val="0"/>
              <w:spacing w:after="200"/>
              <w:rPr>
                <w:rFonts w:cs="Times New Roman"/>
              </w:rPr>
            </w:pPr>
            <w:r w:rsidRPr="00CA3BAA">
              <w:rPr>
                <w:rFonts w:cs="Times New Roman"/>
              </w:rPr>
              <w:t xml:space="preserve">«Обломов». Творческая история романа. Сон Ильи Ильича как художественно-философский центр романа. Обломов. Противоречивость характера. Штольц и Обломов. Прошлое и будущее России. </w:t>
            </w:r>
          </w:p>
          <w:p w14:paraId="3A5E0BC9" w14:textId="534762A5" w:rsidR="00010F88" w:rsidRPr="00CA3BAA" w:rsidRDefault="00010F88" w:rsidP="00CA3BAA">
            <w:pPr>
              <w:snapToGrid w:val="0"/>
              <w:rPr>
                <w:rFonts w:cs="Times New Roman"/>
              </w:rPr>
            </w:pPr>
            <w:r w:rsidRPr="00CA3BAA">
              <w:rPr>
                <w:rFonts w:cs="Times New Roman"/>
              </w:rPr>
              <w:t>Роман «Обломов» в оценке критиков (Н. Добролюбова, Д. Писарева, И. Анненского и др.).</w:t>
            </w:r>
          </w:p>
          <w:p w14:paraId="04939DE4" w14:textId="44F6E1E8" w:rsidR="004E359B" w:rsidRPr="00CA3BAA" w:rsidRDefault="00010F88" w:rsidP="00CA3BAA">
            <w:pPr>
              <w:snapToGrid w:val="0"/>
              <w:rPr>
                <w:rFonts w:cs="Times New Roman"/>
                <w:b/>
                <w:i/>
              </w:rPr>
            </w:pPr>
            <w:r w:rsidRPr="00CA3BAA">
              <w:rPr>
                <w:rFonts w:cs="Times New Roman"/>
                <w:i/>
              </w:rPr>
              <w:t>Теория литературы: социально-психологический роман.</w:t>
            </w:r>
          </w:p>
        </w:tc>
        <w:tc>
          <w:tcPr>
            <w:tcW w:w="1057" w:type="dxa"/>
            <w:tcBorders>
              <w:top w:val="single" w:sz="4" w:space="0" w:color="000000"/>
              <w:left w:val="single" w:sz="4" w:space="0" w:color="000000"/>
              <w:bottom w:val="single" w:sz="4" w:space="0" w:color="000000"/>
            </w:tcBorders>
            <w:shd w:val="clear" w:color="auto" w:fill="FFFFFF"/>
            <w:vAlign w:val="center"/>
          </w:tcPr>
          <w:p w14:paraId="2E1CD639" w14:textId="300690CC" w:rsidR="004E359B" w:rsidRPr="00CA3BAA" w:rsidRDefault="00905919"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3530A7F" w14:textId="77777777" w:rsidR="004E359B" w:rsidRPr="00CA3BAA" w:rsidRDefault="004E359B" w:rsidP="00CA3BAA">
            <w:pPr>
              <w:snapToGrid w:val="0"/>
              <w:jc w:val="center"/>
              <w:rPr>
                <w:rFonts w:cs="Times New Roman"/>
              </w:rPr>
            </w:pPr>
          </w:p>
        </w:tc>
      </w:tr>
      <w:tr w:rsidR="004E359B" w:rsidRPr="00CA3BAA" w14:paraId="2CB8EDF0"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315796CA"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806828F" w14:textId="77777777" w:rsidR="00905919" w:rsidRPr="00CA3BAA" w:rsidRDefault="004E359B" w:rsidP="00CA3BAA">
            <w:pPr>
              <w:snapToGrid w:val="0"/>
              <w:rPr>
                <w:rFonts w:cs="Times New Roman"/>
              </w:rPr>
            </w:pPr>
            <w:r w:rsidRPr="00CA3BAA">
              <w:rPr>
                <w:rFonts w:cs="Times New Roman"/>
              </w:rPr>
              <w:t xml:space="preserve"> </w:t>
            </w:r>
            <w:proofErr w:type="gramStart"/>
            <w:r w:rsidR="00905919" w:rsidRPr="00CA3BAA">
              <w:rPr>
                <w:rFonts w:cs="Times New Roman"/>
              </w:rPr>
              <w:t>И.С.</w:t>
            </w:r>
            <w:proofErr w:type="gramEnd"/>
            <w:r w:rsidR="00905919" w:rsidRPr="00CA3BAA">
              <w:rPr>
                <w:rFonts w:cs="Times New Roman"/>
              </w:rPr>
              <w:t xml:space="preserve"> Тургенев. Сведения из биографии.</w:t>
            </w:r>
          </w:p>
          <w:p w14:paraId="08195349" w14:textId="77777777" w:rsidR="00010F88" w:rsidRPr="00CA3BAA" w:rsidRDefault="00905919" w:rsidP="00CA3BAA">
            <w:pPr>
              <w:snapToGrid w:val="0"/>
              <w:rPr>
                <w:rFonts w:cs="Times New Roman"/>
              </w:rPr>
            </w:pPr>
            <w:r w:rsidRPr="00CA3BAA">
              <w:rPr>
                <w:rFonts w:cs="Times New Roman"/>
              </w:rPr>
              <w:t xml:space="preserve">Роман «Отцы и дети». Смысл названия и основной конфликт романа. Особенности композиции. Базаров в системе образов. Нигилизм Базарова и пародия на нигилизм в романе (Ситников и </w:t>
            </w:r>
            <w:proofErr w:type="spellStart"/>
            <w:r w:rsidRPr="00CA3BAA">
              <w:rPr>
                <w:rFonts w:cs="Times New Roman"/>
              </w:rPr>
              <w:t>Кукшина</w:t>
            </w:r>
            <w:proofErr w:type="spellEnd"/>
            <w:r w:rsidRPr="00CA3BAA">
              <w:rPr>
                <w:rFonts w:cs="Times New Roman"/>
              </w:rPr>
              <w:t xml:space="preserve">). </w:t>
            </w:r>
          </w:p>
          <w:p w14:paraId="066C6989" w14:textId="4E9CD8EE" w:rsidR="00010F88" w:rsidRPr="00CA3BAA" w:rsidRDefault="00010F88" w:rsidP="00CA3BAA">
            <w:pPr>
              <w:snapToGrid w:val="0"/>
              <w:rPr>
                <w:rFonts w:cs="Times New Roman"/>
              </w:rPr>
            </w:pPr>
            <w:r w:rsidRPr="00CA3BAA">
              <w:rPr>
                <w:rFonts w:cs="Times New Roman"/>
              </w:rPr>
              <w:t xml:space="preserve">Нравственная проблематика романа. </w:t>
            </w:r>
          </w:p>
          <w:p w14:paraId="46E2DED8" w14:textId="77777777" w:rsidR="004E359B" w:rsidRPr="00CA3BAA" w:rsidRDefault="00010F88" w:rsidP="00CA3BAA">
            <w:pPr>
              <w:snapToGrid w:val="0"/>
              <w:spacing w:after="200"/>
              <w:rPr>
                <w:rFonts w:cs="Times New Roman"/>
              </w:rPr>
            </w:pPr>
            <w:r w:rsidRPr="00CA3BAA">
              <w:rPr>
                <w:rFonts w:cs="Times New Roman"/>
              </w:rPr>
              <w:t>Полемика вокруг романа. (Д. Писарев, Н. Страхов, М. Антонович).</w:t>
            </w:r>
          </w:p>
          <w:p w14:paraId="084082B3" w14:textId="088BE727" w:rsidR="008223F5" w:rsidRPr="00CA3BAA" w:rsidRDefault="008223F5" w:rsidP="00CA3BAA">
            <w:pPr>
              <w:snapToGrid w:val="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2DE2D329" w14:textId="5F3821C0" w:rsidR="004E359B" w:rsidRPr="00CA3BAA" w:rsidRDefault="00010F88"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1CBA655" w14:textId="77777777" w:rsidR="004E359B" w:rsidRPr="00CA3BAA" w:rsidRDefault="004E359B" w:rsidP="00CA3BAA">
            <w:pPr>
              <w:snapToGrid w:val="0"/>
              <w:jc w:val="center"/>
              <w:rPr>
                <w:rFonts w:cs="Times New Roman"/>
              </w:rPr>
            </w:pPr>
          </w:p>
        </w:tc>
      </w:tr>
      <w:tr w:rsidR="004E359B" w:rsidRPr="00CA3BAA" w14:paraId="6028F95E"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02B0F8D8"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5A473136" w14:textId="57A10C83" w:rsidR="004E359B" w:rsidRPr="00CA3BAA" w:rsidRDefault="00010F88" w:rsidP="00CA3BAA">
            <w:pPr>
              <w:snapToGrid w:val="0"/>
              <w:rPr>
                <w:rFonts w:cs="Times New Roman"/>
                <w:b/>
              </w:rPr>
            </w:pPr>
            <w:r w:rsidRPr="00CA3BAA">
              <w:rPr>
                <w:rFonts w:cs="Times New Roman"/>
              </w:rPr>
              <w:t>Н. А. Некрасов. Поэма «Кому на Руси жить хорошо». Замысел поэмы. Жанр. Композиция. Сюжет. Особенности стиля. Сочетание фольклорных сюжетов с реалистическими образами. Своеобразие языка.</w:t>
            </w:r>
          </w:p>
        </w:tc>
        <w:tc>
          <w:tcPr>
            <w:tcW w:w="1057" w:type="dxa"/>
            <w:tcBorders>
              <w:top w:val="single" w:sz="4" w:space="0" w:color="000000"/>
              <w:left w:val="single" w:sz="4" w:space="0" w:color="000000"/>
              <w:bottom w:val="single" w:sz="4" w:space="0" w:color="000000"/>
            </w:tcBorders>
            <w:shd w:val="clear" w:color="auto" w:fill="FFFFFF"/>
            <w:vAlign w:val="center"/>
          </w:tcPr>
          <w:p w14:paraId="7837CE0A" w14:textId="6EF8FAC9" w:rsidR="004E359B" w:rsidRPr="00CA3BAA" w:rsidRDefault="009D0EE6"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0FE85C48" w14:textId="77777777" w:rsidR="004E359B" w:rsidRPr="00CA3BAA" w:rsidRDefault="004E359B" w:rsidP="00CA3BAA">
            <w:pPr>
              <w:snapToGrid w:val="0"/>
              <w:jc w:val="center"/>
              <w:rPr>
                <w:rFonts w:cs="Times New Roman"/>
              </w:rPr>
            </w:pPr>
          </w:p>
        </w:tc>
      </w:tr>
      <w:tr w:rsidR="004E359B" w:rsidRPr="00CA3BAA" w14:paraId="2C94549D"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40CE1A56" w14:textId="77777777" w:rsidR="004E359B" w:rsidRPr="00CA3BAA" w:rsidRDefault="004E359B"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315BC2C7" w14:textId="77777777" w:rsidR="00010F88" w:rsidRPr="00CA3BAA" w:rsidRDefault="00010F88" w:rsidP="00CA3BAA">
            <w:pPr>
              <w:snapToGrid w:val="0"/>
              <w:spacing w:after="200"/>
              <w:rPr>
                <w:rFonts w:cs="Times New Roman"/>
              </w:rPr>
            </w:pPr>
            <w:proofErr w:type="gramStart"/>
            <w:r w:rsidRPr="00CA3BAA">
              <w:rPr>
                <w:rFonts w:cs="Times New Roman"/>
              </w:rPr>
              <w:t>Ф.М.</w:t>
            </w:r>
            <w:proofErr w:type="gramEnd"/>
            <w:r w:rsidRPr="00CA3BAA">
              <w:rPr>
                <w:rFonts w:cs="Times New Roman"/>
              </w:rPr>
              <w:t xml:space="preserve"> Достоевский. Сведения из биографии.</w:t>
            </w:r>
          </w:p>
          <w:p w14:paraId="7A2F7F1B" w14:textId="77777777" w:rsidR="004E359B" w:rsidRPr="00CA3BAA" w:rsidRDefault="00010F88" w:rsidP="00CA3BAA">
            <w:pPr>
              <w:snapToGrid w:val="0"/>
              <w:rPr>
                <w:rFonts w:cs="Times New Roman"/>
              </w:rPr>
            </w:pPr>
            <w:r w:rsidRPr="00CA3BAA">
              <w:rPr>
                <w:rFonts w:cs="Times New Roman"/>
              </w:rPr>
              <w:t>«Преступление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w:t>
            </w:r>
          </w:p>
          <w:p w14:paraId="3DD51981" w14:textId="0B2C3B01" w:rsidR="008223F5" w:rsidRPr="00CA3BAA" w:rsidRDefault="008223F5" w:rsidP="00CA3BAA">
            <w:pPr>
              <w:snapToGrid w:val="0"/>
              <w:rPr>
                <w:rFonts w:cs="Times New Roman"/>
                <w:b/>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33402F8C" w14:textId="03D0C07F" w:rsidR="004E359B" w:rsidRPr="00CA3BAA" w:rsidRDefault="00010F88"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06CE4DA" w14:textId="77777777" w:rsidR="004E359B" w:rsidRPr="00CA3BAA" w:rsidRDefault="004E359B" w:rsidP="00CA3BAA">
            <w:pPr>
              <w:snapToGrid w:val="0"/>
              <w:jc w:val="center"/>
              <w:rPr>
                <w:rFonts w:cs="Times New Roman"/>
              </w:rPr>
            </w:pPr>
          </w:p>
        </w:tc>
      </w:tr>
      <w:bookmarkEnd w:id="6"/>
      <w:tr w:rsidR="00C112FE" w:rsidRPr="00CA3BAA" w14:paraId="7A6BF9A9"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75F274EA" w14:textId="77777777" w:rsidR="00C112FE" w:rsidRPr="00CA3BAA" w:rsidRDefault="00C112FE"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717C1B6F" w14:textId="2A21D442" w:rsidR="00C112FE" w:rsidRPr="00CA3BAA" w:rsidRDefault="00C112FE" w:rsidP="00CA3BAA">
            <w:pPr>
              <w:snapToGrid w:val="0"/>
              <w:rPr>
                <w:rFonts w:cs="Times New Roman"/>
              </w:rPr>
            </w:pPr>
            <w:r w:rsidRPr="00CA3BAA">
              <w:rPr>
                <w:rFonts w:cs="Times New Roman"/>
                <w:b/>
              </w:rPr>
              <w:t xml:space="preserve">В том числе практических занятий </w:t>
            </w:r>
          </w:p>
        </w:tc>
        <w:tc>
          <w:tcPr>
            <w:tcW w:w="1057" w:type="dxa"/>
            <w:tcBorders>
              <w:left w:val="single" w:sz="4" w:space="0" w:color="000000"/>
              <w:bottom w:val="single" w:sz="4" w:space="0" w:color="000000"/>
            </w:tcBorders>
            <w:shd w:val="clear" w:color="auto" w:fill="FFFFFF"/>
            <w:vAlign w:val="center"/>
          </w:tcPr>
          <w:p w14:paraId="413556DA" w14:textId="2F18D832" w:rsidR="00C112FE" w:rsidRPr="00CA3BAA" w:rsidRDefault="00E85FD6" w:rsidP="00CA3BAA">
            <w:pPr>
              <w:snapToGrid w:val="0"/>
              <w:jc w:val="center"/>
              <w:rPr>
                <w:rFonts w:cs="Times New Roman"/>
                <w:lang w:val="en-US"/>
              </w:rPr>
            </w:pPr>
            <w:r w:rsidRPr="00CA3BAA">
              <w:rPr>
                <w:rFonts w:cs="Times New Roman"/>
                <w:b/>
                <w:bCs/>
                <w:lang w:val="en-US"/>
              </w:rPr>
              <w:t>6</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651C7D5" w14:textId="77777777" w:rsidR="00C112FE" w:rsidRPr="00CA3BAA" w:rsidRDefault="00C112FE" w:rsidP="00CA3BAA">
            <w:pPr>
              <w:snapToGrid w:val="0"/>
              <w:rPr>
                <w:rFonts w:cs="Times New Roman"/>
              </w:rPr>
            </w:pPr>
          </w:p>
        </w:tc>
      </w:tr>
      <w:tr w:rsidR="00905919" w:rsidRPr="00CA3BAA" w14:paraId="66AC268A"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79FCB365" w14:textId="77777777" w:rsidR="00905919" w:rsidRPr="00CA3BAA" w:rsidRDefault="00905919"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4FB3DF34" w14:textId="23EAC2FD" w:rsidR="00905919" w:rsidRPr="00CA3BAA" w:rsidRDefault="00905919"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w:t>
            </w:r>
            <w:r w:rsidR="00377C66" w:rsidRPr="00CA3BAA">
              <w:rPr>
                <w:rFonts w:cs="Times New Roman"/>
              </w:rPr>
              <w:t xml:space="preserve"> 5</w:t>
            </w:r>
          </w:p>
          <w:p w14:paraId="6554EC19" w14:textId="4286A4BC" w:rsidR="00905919" w:rsidRPr="00CA3BAA" w:rsidRDefault="00905919" w:rsidP="00CA3BAA">
            <w:pPr>
              <w:snapToGrid w:val="0"/>
              <w:rPr>
                <w:rFonts w:cs="Times New Roman"/>
              </w:rPr>
            </w:pPr>
            <w:r w:rsidRPr="00CA3BAA">
              <w:rPr>
                <w:rFonts w:cs="Times New Roman"/>
              </w:rPr>
              <w:t>Образ Катерины — воплощение лучших качеств женской натуры.</w:t>
            </w:r>
          </w:p>
          <w:p w14:paraId="6E7B2CBD" w14:textId="426A87C7" w:rsidR="00905919" w:rsidRPr="00CA3BAA" w:rsidRDefault="00905919" w:rsidP="00CA3BAA">
            <w:pPr>
              <w:snapToGrid w:val="0"/>
              <w:rPr>
                <w:rFonts w:cs="Times New Roman"/>
              </w:rPr>
            </w:pPr>
            <w:r w:rsidRPr="00CA3BAA">
              <w:rPr>
                <w:rFonts w:cs="Times New Roman"/>
              </w:rPr>
              <w:t xml:space="preserve">Конфликт романтической личности с укладом жизни, лишенной народных нравственных основ. </w:t>
            </w:r>
          </w:p>
        </w:tc>
        <w:tc>
          <w:tcPr>
            <w:tcW w:w="1057" w:type="dxa"/>
            <w:tcBorders>
              <w:left w:val="single" w:sz="4" w:space="0" w:color="000000"/>
              <w:bottom w:val="single" w:sz="4" w:space="0" w:color="000000"/>
            </w:tcBorders>
            <w:shd w:val="clear" w:color="auto" w:fill="FFFFFF"/>
            <w:vAlign w:val="center"/>
          </w:tcPr>
          <w:p w14:paraId="06704307" w14:textId="4AB99449" w:rsidR="00905919"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BC81A78" w14:textId="77777777" w:rsidR="00905919" w:rsidRPr="00CA3BAA" w:rsidRDefault="00905919" w:rsidP="00CA3BAA">
            <w:pPr>
              <w:snapToGrid w:val="0"/>
              <w:rPr>
                <w:rFonts w:cs="Times New Roman"/>
              </w:rPr>
            </w:pPr>
          </w:p>
        </w:tc>
      </w:tr>
      <w:tr w:rsidR="00905919" w:rsidRPr="00CA3BAA" w14:paraId="4126BC14"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0467BEB7" w14:textId="77777777" w:rsidR="00905919" w:rsidRPr="00CA3BAA" w:rsidRDefault="00905919"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0F7389CC" w14:textId="77777777" w:rsidR="00905919" w:rsidRPr="00CA3BAA" w:rsidRDefault="00905919" w:rsidP="00CA3BAA">
            <w:pPr>
              <w:snapToGrid w:val="0"/>
              <w:rPr>
                <w:rFonts w:cs="Times New Roman"/>
              </w:rPr>
            </w:pPr>
            <w:r w:rsidRPr="00CA3BAA">
              <w:rPr>
                <w:rFonts w:cs="Times New Roman"/>
              </w:rPr>
              <w:t>2.</w:t>
            </w:r>
            <w:r w:rsidR="00377C66" w:rsidRPr="00CA3BAA">
              <w:rPr>
                <w:rFonts w:cs="Times New Roman"/>
              </w:rPr>
              <w:t xml:space="preserve"> </w:t>
            </w:r>
            <w:proofErr w:type="gramStart"/>
            <w:r w:rsidR="00377C66" w:rsidRPr="00CA3BAA">
              <w:rPr>
                <w:rFonts w:cs="Times New Roman"/>
              </w:rPr>
              <w:t>Практическое  занятие</w:t>
            </w:r>
            <w:proofErr w:type="gramEnd"/>
            <w:r w:rsidR="00377C66" w:rsidRPr="00CA3BAA">
              <w:rPr>
                <w:rFonts w:cs="Times New Roman"/>
              </w:rPr>
              <w:t xml:space="preserve"> № 6</w:t>
            </w:r>
          </w:p>
          <w:p w14:paraId="1B0C182C" w14:textId="4B0A94BA" w:rsidR="00377C66" w:rsidRPr="00CA3BAA" w:rsidRDefault="00377C66" w:rsidP="00CA3BAA">
            <w:pPr>
              <w:snapToGrid w:val="0"/>
              <w:rPr>
                <w:rFonts w:cs="Times New Roman"/>
              </w:rPr>
            </w:pPr>
            <w:r w:rsidRPr="00CA3BAA">
              <w:rPr>
                <w:rFonts w:cs="Times New Roman"/>
              </w:rPr>
              <w:t>Решение автором проблемы любви в романе «Обломов». Любовь как лад человеческих отношений. (Ольга Ильинская – Агафья Пшеницына).</w:t>
            </w:r>
          </w:p>
        </w:tc>
        <w:tc>
          <w:tcPr>
            <w:tcW w:w="1057" w:type="dxa"/>
            <w:tcBorders>
              <w:left w:val="single" w:sz="4" w:space="0" w:color="000000"/>
              <w:bottom w:val="single" w:sz="4" w:space="0" w:color="000000"/>
            </w:tcBorders>
            <w:shd w:val="clear" w:color="auto" w:fill="FFFFFF"/>
            <w:vAlign w:val="center"/>
          </w:tcPr>
          <w:p w14:paraId="3A081179" w14:textId="4C7A8DC2" w:rsidR="00905919"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2931F5A" w14:textId="77777777" w:rsidR="00905919" w:rsidRPr="00CA3BAA" w:rsidRDefault="00905919" w:rsidP="00CA3BAA">
            <w:pPr>
              <w:snapToGrid w:val="0"/>
              <w:rPr>
                <w:rFonts w:cs="Times New Roman"/>
              </w:rPr>
            </w:pPr>
          </w:p>
        </w:tc>
      </w:tr>
      <w:tr w:rsidR="00905919" w:rsidRPr="00CA3BAA" w14:paraId="3C95BBAE"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0B1D30B6" w14:textId="77777777" w:rsidR="00905919" w:rsidRPr="00CA3BAA" w:rsidRDefault="00905919"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02358259" w14:textId="77777777" w:rsidR="00905919" w:rsidRPr="00CA3BAA" w:rsidRDefault="00905919" w:rsidP="00CA3BAA">
            <w:pPr>
              <w:snapToGrid w:val="0"/>
              <w:rPr>
                <w:rFonts w:cs="Times New Roman"/>
              </w:rPr>
            </w:pPr>
            <w:r w:rsidRPr="00CA3BAA">
              <w:rPr>
                <w:rFonts w:cs="Times New Roman"/>
              </w:rPr>
              <w:t>3.</w:t>
            </w:r>
            <w:r w:rsidR="00377C66" w:rsidRPr="00CA3BAA">
              <w:rPr>
                <w:rFonts w:cs="Times New Roman"/>
              </w:rPr>
              <w:t xml:space="preserve"> </w:t>
            </w:r>
            <w:proofErr w:type="gramStart"/>
            <w:r w:rsidR="00377C66" w:rsidRPr="00CA3BAA">
              <w:rPr>
                <w:rFonts w:cs="Times New Roman"/>
              </w:rPr>
              <w:t>Практическое  занятие</w:t>
            </w:r>
            <w:proofErr w:type="gramEnd"/>
            <w:r w:rsidR="00377C66" w:rsidRPr="00CA3BAA">
              <w:rPr>
                <w:rFonts w:cs="Times New Roman"/>
              </w:rPr>
              <w:t xml:space="preserve"> №7</w:t>
            </w:r>
          </w:p>
          <w:p w14:paraId="79E25DD3" w14:textId="08C287C0" w:rsidR="00377C66" w:rsidRPr="00CA3BAA" w:rsidRDefault="00377C66" w:rsidP="00CA3BAA">
            <w:pPr>
              <w:snapToGrid w:val="0"/>
              <w:rPr>
                <w:rFonts w:cs="Times New Roman"/>
              </w:rPr>
            </w:pPr>
            <w:proofErr w:type="gramStart"/>
            <w:r w:rsidRPr="00CA3BAA">
              <w:rPr>
                <w:rFonts w:eastAsia="Calibri" w:cs="Times New Roman"/>
                <w:color w:val="00000A"/>
                <w:lang w:eastAsia="en-US"/>
              </w:rPr>
              <w:t>И.С.</w:t>
            </w:r>
            <w:proofErr w:type="gramEnd"/>
            <w:r w:rsidRPr="00CA3BAA">
              <w:rPr>
                <w:rFonts w:eastAsia="Calibri" w:cs="Times New Roman"/>
                <w:color w:val="00000A"/>
                <w:lang w:eastAsia="en-US"/>
              </w:rPr>
              <w:t xml:space="preserve"> Тургенев. Роман «Отцы и дети». Идейные споры в романе. </w:t>
            </w:r>
          </w:p>
        </w:tc>
        <w:tc>
          <w:tcPr>
            <w:tcW w:w="1057" w:type="dxa"/>
            <w:tcBorders>
              <w:left w:val="single" w:sz="4" w:space="0" w:color="000000"/>
              <w:bottom w:val="single" w:sz="4" w:space="0" w:color="000000"/>
            </w:tcBorders>
            <w:shd w:val="clear" w:color="auto" w:fill="FFFFFF"/>
            <w:vAlign w:val="center"/>
          </w:tcPr>
          <w:p w14:paraId="7C367231" w14:textId="149D3222" w:rsidR="00905919"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FC7BC75" w14:textId="77777777" w:rsidR="00905919" w:rsidRPr="00CA3BAA" w:rsidRDefault="00905919" w:rsidP="00CA3BAA">
            <w:pPr>
              <w:snapToGrid w:val="0"/>
              <w:rPr>
                <w:rFonts w:cs="Times New Roman"/>
              </w:rPr>
            </w:pPr>
          </w:p>
        </w:tc>
      </w:tr>
      <w:tr w:rsidR="00377C66" w:rsidRPr="00CA3BAA" w14:paraId="56D0D582"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590E07F6" w14:textId="77777777" w:rsidR="00377C66" w:rsidRPr="00CA3BAA" w:rsidRDefault="00377C66"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29DE8C8B" w14:textId="77777777" w:rsidR="00377C66" w:rsidRPr="00CA3BAA" w:rsidRDefault="00377C66" w:rsidP="00CA3BAA">
            <w:pPr>
              <w:snapToGrid w:val="0"/>
              <w:rPr>
                <w:rFonts w:cs="Times New Roman"/>
              </w:rPr>
            </w:pPr>
            <w:r w:rsidRPr="00CA3BAA">
              <w:rPr>
                <w:rFonts w:cs="Times New Roman"/>
              </w:rPr>
              <w:t xml:space="preserve">4. </w:t>
            </w:r>
            <w:proofErr w:type="gramStart"/>
            <w:r w:rsidRPr="00CA3BAA">
              <w:rPr>
                <w:rFonts w:cs="Times New Roman"/>
              </w:rPr>
              <w:t>Практическое  занятие</w:t>
            </w:r>
            <w:proofErr w:type="gramEnd"/>
            <w:r w:rsidRPr="00CA3BAA">
              <w:rPr>
                <w:rFonts w:cs="Times New Roman"/>
              </w:rPr>
              <w:t xml:space="preserve"> №8</w:t>
            </w:r>
          </w:p>
          <w:p w14:paraId="0A543ED7" w14:textId="0892A2DE" w:rsidR="00377C66" w:rsidRPr="00CA3BAA" w:rsidRDefault="00010F88" w:rsidP="00CA3BAA">
            <w:pPr>
              <w:snapToGrid w:val="0"/>
              <w:rPr>
                <w:rFonts w:cs="Times New Roman"/>
              </w:rPr>
            </w:pPr>
            <w:r w:rsidRPr="00CA3BAA">
              <w:rPr>
                <w:rFonts w:cs="Times New Roman"/>
              </w:rPr>
              <w:t>Н. А. Некрасов.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w:t>
            </w:r>
          </w:p>
        </w:tc>
        <w:tc>
          <w:tcPr>
            <w:tcW w:w="1057" w:type="dxa"/>
            <w:tcBorders>
              <w:left w:val="single" w:sz="4" w:space="0" w:color="000000"/>
              <w:bottom w:val="single" w:sz="4" w:space="0" w:color="000000"/>
            </w:tcBorders>
            <w:shd w:val="clear" w:color="auto" w:fill="FFFFFF"/>
            <w:vAlign w:val="center"/>
          </w:tcPr>
          <w:p w14:paraId="5CFB62BE" w14:textId="6D98EFFB" w:rsidR="00377C66"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3080C69" w14:textId="77777777" w:rsidR="00377C66" w:rsidRPr="00CA3BAA" w:rsidRDefault="00377C66" w:rsidP="00CA3BAA">
            <w:pPr>
              <w:snapToGrid w:val="0"/>
              <w:rPr>
                <w:rFonts w:cs="Times New Roman"/>
              </w:rPr>
            </w:pPr>
          </w:p>
        </w:tc>
      </w:tr>
      <w:tr w:rsidR="00377C66" w:rsidRPr="00CA3BAA" w14:paraId="66629811"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2BFDBADB" w14:textId="77777777" w:rsidR="00377C66" w:rsidRPr="00CA3BAA" w:rsidRDefault="00377C66"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59C28863" w14:textId="77777777" w:rsidR="00377C66" w:rsidRPr="00CA3BAA" w:rsidRDefault="00377C66" w:rsidP="00CA3BAA">
            <w:pPr>
              <w:snapToGrid w:val="0"/>
              <w:rPr>
                <w:rFonts w:cs="Times New Roman"/>
              </w:rPr>
            </w:pPr>
            <w:r w:rsidRPr="00CA3BAA">
              <w:rPr>
                <w:rFonts w:cs="Times New Roman"/>
              </w:rPr>
              <w:t xml:space="preserve">5. </w:t>
            </w:r>
            <w:proofErr w:type="gramStart"/>
            <w:r w:rsidRPr="00CA3BAA">
              <w:rPr>
                <w:rFonts w:cs="Times New Roman"/>
              </w:rPr>
              <w:t>Практическое  занятие</w:t>
            </w:r>
            <w:proofErr w:type="gramEnd"/>
            <w:r w:rsidRPr="00CA3BAA">
              <w:rPr>
                <w:rFonts w:cs="Times New Roman"/>
              </w:rPr>
              <w:t xml:space="preserve"> №9</w:t>
            </w:r>
          </w:p>
          <w:p w14:paraId="3FF62F29" w14:textId="60C801A3" w:rsidR="00377C66" w:rsidRPr="00CA3BAA" w:rsidRDefault="008223F5" w:rsidP="00CA3BAA">
            <w:pPr>
              <w:snapToGrid w:val="0"/>
              <w:rPr>
                <w:rFonts w:cs="Times New Roman"/>
              </w:rPr>
            </w:pPr>
            <w:r w:rsidRPr="00CA3BAA">
              <w:rPr>
                <w:rFonts w:cs="Times New Roman"/>
              </w:rPr>
              <w:t xml:space="preserve">Сны Раскольникова в раскрытии его характера и в общей композиции романа </w:t>
            </w:r>
            <w:proofErr w:type="gramStart"/>
            <w:r w:rsidRPr="00CA3BAA">
              <w:rPr>
                <w:rFonts w:cs="Times New Roman"/>
              </w:rPr>
              <w:t>Ф.М.</w:t>
            </w:r>
            <w:proofErr w:type="gramEnd"/>
            <w:r w:rsidRPr="00CA3BAA">
              <w:rPr>
                <w:rFonts w:cs="Times New Roman"/>
              </w:rPr>
              <w:t xml:space="preserve"> Достоевского «Преступление и наказание».</w:t>
            </w:r>
          </w:p>
        </w:tc>
        <w:tc>
          <w:tcPr>
            <w:tcW w:w="1057" w:type="dxa"/>
            <w:tcBorders>
              <w:left w:val="single" w:sz="4" w:space="0" w:color="000000"/>
              <w:bottom w:val="single" w:sz="4" w:space="0" w:color="000000"/>
            </w:tcBorders>
            <w:shd w:val="clear" w:color="auto" w:fill="FFFFFF"/>
            <w:vAlign w:val="center"/>
          </w:tcPr>
          <w:p w14:paraId="627C1C4C" w14:textId="1F3B61C7" w:rsidR="00377C66"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E5678BC" w14:textId="77777777" w:rsidR="00377C66" w:rsidRPr="00CA3BAA" w:rsidRDefault="00377C66" w:rsidP="00CA3BAA">
            <w:pPr>
              <w:snapToGrid w:val="0"/>
              <w:rPr>
                <w:rFonts w:cs="Times New Roman"/>
              </w:rPr>
            </w:pPr>
          </w:p>
        </w:tc>
      </w:tr>
      <w:tr w:rsidR="00377C66" w:rsidRPr="00CA3BAA" w14:paraId="125FA143" w14:textId="77777777" w:rsidTr="008223F5">
        <w:trPr>
          <w:trHeight w:val="72"/>
        </w:trPr>
        <w:tc>
          <w:tcPr>
            <w:tcW w:w="2145" w:type="dxa"/>
            <w:vMerge/>
            <w:tcBorders>
              <w:top w:val="single" w:sz="4" w:space="0" w:color="000000"/>
              <w:left w:val="single" w:sz="4" w:space="0" w:color="000000"/>
              <w:bottom w:val="single" w:sz="4" w:space="0" w:color="000000"/>
            </w:tcBorders>
            <w:shd w:val="clear" w:color="auto" w:fill="FFFFFF"/>
          </w:tcPr>
          <w:p w14:paraId="0938E3FD" w14:textId="77777777" w:rsidR="00377C66" w:rsidRPr="00CA3BAA" w:rsidRDefault="00377C66" w:rsidP="00CA3BAA">
            <w:pPr>
              <w:snapToGrid w:val="0"/>
              <w:rPr>
                <w:rFonts w:cs="Times New Roman"/>
              </w:rPr>
            </w:pPr>
          </w:p>
        </w:tc>
        <w:tc>
          <w:tcPr>
            <w:tcW w:w="4800" w:type="dxa"/>
            <w:tcBorders>
              <w:left w:val="single" w:sz="4" w:space="0" w:color="000000"/>
              <w:bottom w:val="single" w:sz="4" w:space="0" w:color="auto"/>
            </w:tcBorders>
            <w:shd w:val="clear" w:color="auto" w:fill="FFFFFF"/>
          </w:tcPr>
          <w:p w14:paraId="16F71A48" w14:textId="77777777" w:rsidR="00377C66" w:rsidRPr="00CA3BAA" w:rsidRDefault="00377C66" w:rsidP="00CA3BAA">
            <w:pPr>
              <w:snapToGrid w:val="0"/>
              <w:rPr>
                <w:rFonts w:cs="Times New Roman"/>
              </w:rPr>
            </w:pPr>
            <w:r w:rsidRPr="00CA3BAA">
              <w:rPr>
                <w:rFonts w:cs="Times New Roman"/>
              </w:rPr>
              <w:t xml:space="preserve">6. </w:t>
            </w:r>
            <w:proofErr w:type="gramStart"/>
            <w:r w:rsidRPr="00CA3BAA">
              <w:rPr>
                <w:rFonts w:cs="Times New Roman"/>
              </w:rPr>
              <w:t>Практическое  занятие</w:t>
            </w:r>
            <w:proofErr w:type="gramEnd"/>
            <w:r w:rsidRPr="00CA3BAA">
              <w:rPr>
                <w:rFonts w:cs="Times New Roman"/>
              </w:rPr>
              <w:t xml:space="preserve"> №10</w:t>
            </w:r>
          </w:p>
          <w:p w14:paraId="668F1D27" w14:textId="4B6728AB" w:rsidR="00377C66" w:rsidRPr="00CA3BAA" w:rsidRDefault="008223F5" w:rsidP="00CA3BAA">
            <w:pPr>
              <w:snapToGrid w:val="0"/>
              <w:rPr>
                <w:rFonts w:cs="Times New Roman"/>
              </w:rPr>
            </w:pPr>
            <w:r w:rsidRPr="00CA3BAA">
              <w:rPr>
                <w:rFonts w:cs="Times New Roman"/>
              </w:rPr>
              <w:t xml:space="preserve">Страдание и очищение в романе «Преступление и наказание». Критика вокруг романов Достоевского (Н. Страхов, Д. Писарев, В. Розанов, </w:t>
            </w:r>
            <w:proofErr w:type="spellStart"/>
            <w:r w:rsidRPr="00CA3BAA">
              <w:rPr>
                <w:rFonts w:cs="Times New Roman"/>
              </w:rPr>
              <w:t>М.Бахтин</w:t>
            </w:r>
            <w:proofErr w:type="spellEnd"/>
            <w:r w:rsidRPr="00CA3BAA">
              <w:rPr>
                <w:rFonts w:cs="Times New Roman"/>
              </w:rPr>
              <w:t>).</w:t>
            </w:r>
          </w:p>
        </w:tc>
        <w:tc>
          <w:tcPr>
            <w:tcW w:w="1057" w:type="dxa"/>
            <w:tcBorders>
              <w:left w:val="single" w:sz="4" w:space="0" w:color="000000"/>
              <w:bottom w:val="single" w:sz="4" w:space="0" w:color="auto"/>
            </w:tcBorders>
            <w:shd w:val="clear" w:color="auto" w:fill="FFFFFF"/>
            <w:vAlign w:val="center"/>
          </w:tcPr>
          <w:p w14:paraId="1B5E3C82" w14:textId="4422D0DB" w:rsidR="00377C66" w:rsidRPr="00CA3BAA" w:rsidRDefault="00377C66"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09440AD1" w14:textId="77777777" w:rsidR="00377C66" w:rsidRPr="00CA3BAA" w:rsidRDefault="00377C66" w:rsidP="00CA3BAA">
            <w:pPr>
              <w:snapToGrid w:val="0"/>
              <w:rPr>
                <w:rFonts w:cs="Times New Roman"/>
              </w:rPr>
            </w:pPr>
          </w:p>
        </w:tc>
      </w:tr>
      <w:tr w:rsidR="00D01440" w:rsidRPr="00CA3BAA" w14:paraId="509858C1" w14:textId="77777777" w:rsidTr="00D01440">
        <w:trPr>
          <w:trHeight w:val="72"/>
        </w:trPr>
        <w:tc>
          <w:tcPr>
            <w:tcW w:w="2145" w:type="dxa"/>
            <w:vMerge/>
            <w:tcBorders>
              <w:top w:val="single" w:sz="4" w:space="0" w:color="000000"/>
              <w:left w:val="single" w:sz="4" w:space="0" w:color="000000"/>
              <w:bottom w:val="single" w:sz="4" w:space="0" w:color="000000"/>
            </w:tcBorders>
            <w:shd w:val="clear" w:color="auto" w:fill="FFFFFF"/>
          </w:tcPr>
          <w:p w14:paraId="49E10697" w14:textId="77777777" w:rsidR="00D01440" w:rsidRPr="00CA3BAA" w:rsidRDefault="00D01440" w:rsidP="00CA3BAA">
            <w:pPr>
              <w:snapToGrid w:val="0"/>
              <w:rPr>
                <w:rFonts w:cs="Times New Roman"/>
              </w:rPr>
            </w:pPr>
          </w:p>
        </w:tc>
        <w:tc>
          <w:tcPr>
            <w:tcW w:w="4800" w:type="dxa"/>
            <w:tcBorders>
              <w:top w:val="single" w:sz="4" w:space="0" w:color="auto"/>
              <w:left w:val="single" w:sz="4" w:space="0" w:color="000000"/>
              <w:bottom w:val="single" w:sz="4" w:space="0" w:color="000000"/>
            </w:tcBorders>
            <w:shd w:val="clear" w:color="auto" w:fill="FFFFFF"/>
          </w:tcPr>
          <w:p w14:paraId="58C6BB0D" w14:textId="4582F50E" w:rsidR="00D01440" w:rsidRPr="00CA3BAA" w:rsidRDefault="00D01440" w:rsidP="00CA3BAA">
            <w:pPr>
              <w:snapToGrid w:val="0"/>
              <w:rPr>
                <w:rFonts w:cs="Times New Roman"/>
              </w:rPr>
            </w:pPr>
            <w:r w:rsidRPr="00CA3BAA">
              <w:rPr>
                <w:rFonts w:cs="Times New Roman"/>
                <w:b/>
              </w:rPr>
              <w:t>Самостоятельная работа обучающихся</w:t>
            </w:r>
          </w:p>
        </w:tc>
        <w:tc>
          <w:tcPr>
            <w:tcW w:w="1057" w:type="dxa"/>
            <w:vMerge w:val="restart"/>
            <w:tcBorders>
              <w:top w:val="single" w:sz="4" w:space="0" w:color="auto"/>
              <w:left w:val="single" w:sz="4" w:space="0" w:color="000000"/>
            </w:tcBorders>
            <w:shd w:val="clear" w:color="auto" w:fill="FFFFFF"/>
            <w:vAlign w:val="center"/>
          </w:tcPr>
          <w:p w14:paraId="5B02C6A6" w14:textId="29471C2D" w:rsidR="00D01440" w:rsidRPr="00CA3BAA" w:rsidRDefault="00D01440" w:rsidP="00CA3BAA">
            <w:pPr>
              <w:snapToGrid w:val="0"/>
              <w:jc w:val="center"/>
              <w:rPr>
                <w:rFonts w:cs="Times New Roman"/>
                <w:b/>
                <w:bCs/>
              </w:rPr>
            </w:pPr>
            <w:r w:rsidRPr="00CA3BAA">
              <w:rPr>
                <w:rFonts w:cs="Times New Roman"/>
                <w:b/>
                <w:bCs/>
              </w:rPr>
              <w:t>3</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48BC1D9" w14:textId="77777777" w:rsidR="00D01440" w:rsidRPr="00CA3BAA" w:rsidRDefault="00D01440" w:rsidP="00CA3BAA">
            <w:pPr>
              <w:snapToGrid w:val="0"/>
              <w:rPr>
                <w:rFonts w:cs="Times New Roman"/>
              </w:rPr>
            </w:pPr>
          </w:p>
        </w:tc>
      </w:tr>
      <w:tr w:rsidR="00D01440" w:rsidRPr="00CA3BAA" w14:paraId="705672E9" w14:textId="77777777" w:rsidTr="00D01440">
        <w:trPr>
          <w:trHeight w:val="276"/>
        </w:trPr>
        <w:tc>
          <w:tcPr>
            <w:tcW w:w="2145" w:type="dxa"/>
            <w:vMerge/>
            <w:tcBorders>
              <w:top w:val="single" w:sz="4" w:space="0" w:color="000000"/>
              <w:left w:val="single" w:sz="4" w:space="0" w:color="000000"/>
              <w:bottom w:val="single" w:sz="4" w:space="0" w:color="000000"/>
            </w:tcBorders>
            <w:shd w:val="clear" w:color="auto" w:fill="FFFFFF"/>
          </w:tcPr>
          <w:p w14:paraId="61E60BAD" w14:textId="77777777" w:rsidR="00D01440" w:rsidRPr="00CA3BAA" w:rsidRDefault="00D01440" w:rsidP="00CA3BAA">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6CB15AE" w14:textId="315851D4" w:rsidR="00D01440" w:rsidRPr="00CA3BAA" w:rsidRDefault="00D01440" w:rsidP="00CA3BAA">
            <w:pPr>
              <w:snapToGrid w:val="0"/>
              <w:rPr>
                <w:rFonts w:cs="Times New Roman"/>
              </w:rPr>
            </w:pPr>
            <w:r w:rsidRPr="00CA3BAA">
              <w:rPr>
                <w:rFonts w:cs="Times New Roman"/>
              </w:rPr>
              <w:t xml:space="preserve">Чтение произведений </w:t>
            </w:r>
            <w:proofErr w:type="gramStart"/>
            <w:r w:rsidRPr="00CA3BAA">
              <w:rPr>
                <w:rFonts w:cs="Times New Roman"/>
              </w:rPr>
              <w:t>И.С.</w:t>
            </w:r>
            <w:proofErr w:type="gramEnd"/>
            <w:r w:rsidRPr="00CA3BAA">
              <w:rPr>
                <w:rFonts w:cs="Times New Roman"/>
              </w:rPr>
              <w:t xml:space="preserve"> Тургенева: «Первая любовь», «Дворянское гнездо», Стихотворения в прозе. </w:t>
            </w:r>
          </w:p>
          <w:p w14:paraId="2E116041" w14:textId="1465D942" w:rsidR="00D01440" w:rsidRPr="00CA3BAA" w:rsidRDefault="00D01440" w:rsidP="00CA3BAA">
            <w:pPr>
              <w:snapToGrid w:val="0"/>
              <w:rPr>
                <w:rFonts w:cs="Times New Roman"/>
              </w:rPr>
            </w:pPr>
            <w:r w:rsidRPr="00CA3BAA">
              <w:rPr>
                <w:rFonts w:cs="Times New Roman"/>
              </w:rPr>
              <w:t xml:space="preserve">Чтение отрывков из романа </w:t>
            </w:r>
            <w:proofErr w:type="gramStart"/>
            <w:r w:rsidRPr="00CA3BAA">
              <w:rPr>
                <w:rFonts w:cs="Times New Roman"/>
              </w:rPr>
              <w:t>Ф.М.</w:t>
            </w:r>
            <w:proofErr w:type="gramEnd"/>
            <w:r w:rsidRPr="00CA3BAA">
              <w:rPr>
                <w:rFonts w:cs="Times New Roman"/>
              </w:rPr>
              <w:t xml:space="preserve"> Достоевского «Преступление и наказание».</w:t>
            </w:r>
          </w:p>
        </w:tc>
        <w:tc>
          <w:tcPr>
            <w:tcW w:w="1057" w:type="dxa"/>
            <w:vMerge/>
            <w:tcBorders>
              <w:left w:val="single" w:sz="4" w:space="0" w:color="000000"/>
              <w:bottom w:val="single" w:sz="4" w:space="0" w:color="000000"/>
            </w:tcBorders>
            <w:shd w:val="clear" w:color="auto" w:fill="FFFFFF"/>
            <w:vAlign w:val="center"/>
          </w:tcPr>
          <w:p w14:paraId="6BA66DEF" w14:textId="2810BA99" w:rsidR="00D01440" w:rsidRPr="00CA3BAA" w:rsidRDefault="00D01440" w:rsidP="00CA3BAA">
            <w:pPr>
              <w:snapToGrid w:val="0"/>
              <w:jc w:val="center"/>
              <w:rPr>
                <w:rFonts w:cs="Times New Roman"/>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AD45F3C" w14:textId="77777777" w:rsidR="00D01440" w:rsidRPr="00CA3BAA" w:rsidRDefault="00D01440" w:rsidP="00CA3BAA">
            <w:pPr>
              <w:snapToGrid w:val="0"/>
              <w:rPr>
                <w:rFonts w:cs="Times New Roman"/>
              </w:rPr>
            </w:pPr>
          </w:p>
        </w:tc>
      </w:tr>
      <w:tr w:rsidR="007C20BB" w:rsidRPr="00CA3BAA" w14:paraId="025A694B" w14:textId="77777777" w:rsidTr="003B0149">
        <w:trPr>
          <w:trHeight w:val="169"/>
        </w:trPr>
        <w:tc>
          <w:tcPr>
            <w:tcW w:w="2145" w:type="dxa"/>
            <w:vMerge w:val="restart"/>
            <w:tcBorders>
              <w:top w:val="single" w:sz="4" w:space="0" w:color="000000"/>
              <w:left w:val="single" w:sz="4" w:space="0" w:color="000000"/>
              <w:bottom w:val="single" w:sz="4" w:space="0" w:color="000000"/>
            </w:tcBorders>
            <w:shd w:val="clear" w:color="auto" w:fill="FFFFFF"/>
          </w:tcPr>
          <w:p w14:paraId="20A2138D" w14:textId="1AC17E37" w:rsidR="007C20BB" w:rsidRPr="00CA3BAA" w:rsidRDefault="00C0719E" w:rsidP="00CA3BAA">
            <w:pPr>
              <w:rPr>
                <w:rFonts w:cs="Times New Roman"/>
              </w:rPr>
            </w:pPr>
            <w:bookmarkStart w:id="7" w:name="_Hlk93174844"/>
            <w:r w:rsidRPr="00CA3BAA">
              <w:rPr>
                <w:rFonts w:cs="Times New Roman"/>
                <w:b/>
              </w:rPr>
              <w:t>Тема 2. Особенности развития русской литературы во второй половине XIX века</w:t>
            </w:r>
            <w:r w:rsidRPr="00CA3BAA">
              <w:rPr>
                <w:rFonts w:cs="Times New Roman"/>
              </w:rPr>
              <w:t xml:space="preserve"> </w:t>
            </w:r>
            <w:r w:rsidR="008223F5" w:rsidRPr="00CA3BAA">
              <w:rPr>
                <w:rFonts w:cs="Times New Roman"/>
                <w:b/>
              </w:rPr>
              <w:t>(</w:t>
            </w:r>
            <w:r w:rsidR="008223F5" w:rsidRPr="00CA3BAA">
              <w:rPr>
                <w:rFonts w:cs="Times New Roman"/>
                <w:b/>
                <w:i/>
              </w:rPr>
              <w:t>продолжение</w:t>
            </w:r>
            <w:r w:rsidR="008223F5" w:rsidRPr="00CA3BAA">
              <w:rPr>
                <w:rFonts w:cs="Times New Roman"/>
                <w:b/>
              </w:rPr>
              <w:t>)</w:t>
            </w:r>
          </w:p>
        </w:tc>
        <w:tc>
          <w:tcPr>
            <w:tcW w:w="4800" w:type="dxa"/>
            <w:tcBorders>
              <w:top w:val="single" w:sz="4" w:space="0" w:color="000000"/>
              <w:left w:val="single" w:sz="4" w:space="0" w:color="000000"/>
              <w:bottom w:val="single" w:sz="4" w:space="0" w:color="000000"/>
            </w:tcBorders>
            <w:shd w:val="clear" w:color="auto" w:fill="FFFFFF"/>
          </w:tcPr>
          <w:p w14:paraId="04D4DD58" w14:textId="77777777" w:rsidR="007C20BB" w:rsidRPr="00CA3BAA" w:rsidRDefault="007C20BB" w:rsidP="00CA3BAA">
            <w:pPr>
              <w:snapToGrid w:val="0"/>
              <w:rPr>
                <w:rFonts w:cs="Times New Roman"/>
                <w:b/>
              </w:rPr>
            </w:pPr>
            <w:r w:rsidRPr="00CA3BAA">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753C39A1" w14:textId="5E2636E4" w:rsidR="007C20BB" w:rsidRPr="00CA3BAA" w:rsidRDefault="000D7B4C" w:rsidP="00CA3BAA">
            <w:pPr>
              <w:snapToGrid w:val="0"/>
              <w:jc w:val="center"/>
              <w:rPr>
                <w:rFonts w:cs="Times New Roman"/>
                <w:b/>
              </w:rPr>
            </w:pPr>
            <w:r w:rsidRPr="00CA3BAA">
              <w:rPr>
                <w:rFonts w:cs="Times New Roman"/>
                <w:b/>
              </w:rPr>
              <w:t>1</w:t>
            </w:r>
            <w:r w:rsidR="00A86670" w:rsidRPr="00CA3BAA">
              <w:rPr>
                <w:rFonts w:cs="Times New Roman"/>
                <w:b/>
              </w:rPr>
              <w:t>0</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2B3D4D6" w14:textId="77777777" w:rsidR="007C20BB" w:rsidRPr="00CA3BAA" w:rsidRDefault="007C20BB" w:rsidP="00CA3BAA">
            <w:pPr>
              <w:snapToGrid w:val="0"/>
              <w:rPr>
                <w:rFonts w:cs="Times New Roman"/>
              </w:rPr>
            </w:pPr>
          </w:p>
          <w:p w14:paraId="1F903925" w14:textId="63773CDF" w:rsidR="002715ED" w:rsidRPr="00CA3BAA" w:rsidRDefault="002715ED" w:rsidP="00CA3BAA">
            <w:pPr>
              <w:snapToGrid w:val="0"/>
              <w:rPr>
                <w:rFonts w:cs="Times New Roman"/>
              </w:rPr>
            </w:pPr>
            <w:r w:rsidRPr="00CA3BAA">
              <w:rPr>
                <w:rFonts w:cs="Times New Roman"/>
              </w:rPr>
              <w:t xml:space="preserve">ЛР 4, 5, </w:t>
            </w:r>
            <w:r w:rsidR="00804799" w:rsidRPr="00CA3BAA">
              <w:rPr>
                <w:rFonts w:cs="Times New Roman"/>
              </w:rPr>
              <w:t>8, 9</w:t>
            </w:r>
          </w:p>
          <w:p w14:paraId="7AECF410" w14:textId="7B3B5AB8" w:rsidR="002715ED" w:rsidRPr="00CA3BAA" w:rsidRDefault="002715ED"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w:t>
            </w:r>
            <w:r w:rsidR="00804799" w:rsidRPr="00CA3BAA">
              <w:rPr>
                <w:rFonts w:cs="Times New Roman"/>
              </w:rPr>
              <w:t>, 9</w:t>
            </w:r>
          </w:p>
          <w:p w14:paraId="6E44A85A"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5AFB6A4C"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7A29CB22"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3062DC47"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5BA94C1C" w14:textId="47F74B8E"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227BCC54" w14:textId="4BA7435C" w:rsidR="007C20BB" w:rsidRPr="00CA3BAA" w:rsidRDefault="007C20BB" w:rsidP="00CA3BAA">
            <w:pPr>
              <w:snapToGrid w:val="0"/>
              <w:rPr>
                <w:rFonts w:cs="Times New Roman"/>
              </w:rPr>
            </w:pPr>
          </w:p>
        </w:tc>
      </w:tr>
      <w:tr w:rsidR="00A86670" w:rsidRPr="00CA3BAA" w14:paraId="55BAB6E7"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45299C9B" w14:textId="77777777" w:rsidR="00A86670" w:rsidRPr="00CA3BAA" w:rsidRDefault="00A86670"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869C9F6" w14:textId="1D9648C3" w:rsidR="00A86670" w:rsidRPr="00CA3BAA" w:rsidRDefault="00A86670" w:rsidP="00CA3BAA">
            <w:pPr>
              <w:pStyle w:val="af4"/>
              <w:snapToGrid w:val="0"/>
              <w:spacing w:after="200"/>
              <w:rPr>
                <w:rFonts w:cs="Times New Roman"/>
                <w:color w:val="000000"/>
                <w:lang w:val="ru-RU"/>
              </w:rPr>
            </w:pPr>
            <w:proofErr w:type="gramStart"/>
            <w:r w:rsidRPr="00CA3BAA">
              <w:rPr>
                <w:rFonts w:cs="Times New Roman"/>
                <w:color w:val="000000"/>
                <w:lang w:val="ru-RU"/>
              </w:rPr>
              <w:t>Ф.И.</w:t>
            </w:r>
            <w:proofErr w:type="gramEnd"/>
            <w:r w:rsidRPr="00CA3BAA">
              <w:rPr>
                <w:rFonts w:cs="Times New Roman"/>
                <w:color w:val="000000"/>
                <w:lang w:val="ru-RU"/>
              </w:rPr>
              <w:t xml:space="preserve"> Тютчев. Философичность – основа его лирики. Символичность образов поэзии Тютчева. Общественно-политическая лирика. Лирика любви. Раскрытие в ней драматических переживаний поэта. </w:t>
            </w:r>
          </w:p>
        </w:tc>
        <w:tc>
          <w:tcPr>
            <w:tcW w:w="1057" w:type="dxa"/>
            <w:tcBorders>
              <w:top w:val="single" w:sz="4" w:space="0" w:color="000000"/>
              <w:left w:val="single" w:sz="4" w:space="0" w:color="000000"/>
              <w:bottom w:val="single" w:sz="4" w:space="0" w:color="000000"/>
            </w:tcBorders>
            <w:shd w:val="clear" w:color="auto" w:fill="FFFFFF"/>
            <w:vAlign w:val="center"/>
          </w:tcPr>
          <w:p w14:paraId="3D75D289" w14:textId="55E06BD9" w:rsidR="00A86670" w:rsidRPr="00CA3BAA" w:rsidRDefault="00A86670"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C1AA862" w14:textId="77777777" w:rsidR="00A86670" w:rsidRPr="00CA3BAA" w:rsidRDefault="00A86670" w:rsidP="00CA3BAA">
            <w:pPr>
              <w:snapToGrid w:val="0"/>
              <w:rPr>
                <w:rFonts w:cs="Times New Roman"/>
              </w:rPr>
            </w:pPr>
          </w:p>
        </w:tc>
      </w:tr>
      <w:tr w:rsidR="00A86670" w:rsidRPr="00CA3BAA" w14:paraId="438EC819"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08C40B65" w14:textId="77777777" w:rsidR="00A86670" w:rsidRPr="00CA3BAA" w:rsidRDefault="00A86670"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3F5E4E6" w14:textId="1A90B94A" w:rsidR="00A86670" w:rsidRPr="00CA3BAA" w:rsidRDefault="00A86670" w:rsidP="00CA3BAA">
            <w:pPr>
              <w:pStyle w:val="af4"/>
              <w:snapToGrid w:val="0"/>
              <w:spacing w:after="200"/>
              <w:rPr>
                <w:rFonts w:cs="Times New Roman"/>
                <w:color w:val="000000"/>
                <w:lang w:val="ru-RU"/>
              </w:rPr>
            </w:pPr>
            <w:proofErr w:type="gramStart"/>
            <w:r w:rsidRPr="00CA3BAA">
              <w:rPr>
                <w:rFonts w:cs="Times New Roman"/>
                <w:color w:val="000000"/>
                <w:lang w:val="ru-RU"/>
              </w:rPr>
              <w:t>А.А.</w:t>
            </w:r>
            <w:proofErr w:type="gramEnd"/>
            <w:r w:rsidRPr="00CA3BAA">
              <w:rPr>
                <w:rFonts w:cs="Times New Roman"/>
                <w:color w:val="000000"/>
                <w:lang w:val="ru-RU"/>
              </w:rPr>
              <w:t xml:space="preserve"> Фет.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w:t>
            </w:r>
            <w:proofErr w:type="gramStart"/>
            <w:r w:rsidRPr="00CA3BAA">
              <w:rPr>
                <w:rFonts w:cs="Times New Roman"/>
                <w:color w:val="000000"/>
                <w:lang w:val="ru-RU"/>
              </w:rPr>
              <w:t>А.А.</w:t>
            </w:r>
            <w:proofErr w:type="gramEnd"/>
            <w:r w:rsidRPr="00CA3BAA">
              <w:rPr>
                <w:rFonts w:cs="Times New Roman"/>
                <w:color w:val="000000"/>
                <w:lang w:val="ru-RU"/>
              </w:rPr>
              <w:t xml:space="preserve"> Фета.</w:t>
            </w:r>
          </w:p>
        </w:tc>
        <w:tc>
          <w:tcPr>
            <w:tcW w:w="1057" w:type="dxa"/>
            <w:tcBorders>
              <w:top w:val="single" w:sz="4" w:space="0" w:color="000000"/>
              <w:left w:val="single" w:sz="4" w:space="0" w:color="000000"/>
              <w:bottom w:val="single" w:sz="4" w:space="0" w:color="000000"/>
            </w:tcBorders>
            <w:shd w:val="clear" w:color="auto" w:fill="FFFFFF"/>
            <w:vAlign w:val="center"/>
          </w:tcPr>
          <w:p w14:paraId="6B5B4922" w14:textId="579F2F29" w:rsidR="00A86670" w:rsidRPr="00CA3BAA" w:rsidRDefault="00A86670"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81187AD" w14:textId="77777777" w:rsidR="00A86670" w:rsidRPr="00CA3BAA" w:rsidRDefault="00A86670" w:rsidP="00CA3BAA">
            <w:pPr>
              <w:snapToGrid w:val="0"/>
              <w:rPr>
                <w:rFonts w:cs="Times New Roman"/>
              </w:rPr>
            </w:pPr>
          </w:p>
        </w:tc>
      </w:tr>
      <w:tr w:rsidR="00A86670" w:rsidRPr="00CA3BAA" w14:paraId="383BF743"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380FFB14" w14:textId="77777777" w:rsidR="00A86670" w:rsidRPr="00CA3BAA" w:rsidRDefault="00A86670"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28EF5A5" w14:textId="77777777" w:rsidR="003F41BA" w:rsidRPr="00CA3BAA" w:rsidRDefault="003F41BA" w:rsidP="00CA3BAA">
            <w:pPr>
              <w:pStyle w:val="af4"/>
              <w:snapToGrid w:val="0"/>
              <w:spacing w:after="200"/>
              <w:rPr>
                <w:rFonts w:cs="Times New Roman"/>
                <w:color w:val="000000"/>
                <w:lang w:val="ru-RU"/>
              </w:rPr>
            </w:pPr>
            <w:proofErr w:type="gramStart"/>
            <w:r w:rsidRPr="00CA3BAA">
              <w:rPr>
                <w:rFonts w:cs="Times New Roman"/>
                <w:color w:val="000000"/>
                <w:lang w:val="ru-RU"/>
              </w:rPr>
              <w:t>Л.Н.</w:t>
            </w:r>
            <w:proofErr w:type="gramEnd"/>
            <w:r w:rsidRPr="00CA3BAA">
              <w:rPr>
                <w:rFonts w:cs="Times New Roman"/>
                <w:color w:val="000000"/>
                <w:lang w:val="ru-RU"/>
              </w:rPr>
              <w:t xml:space="preserve"> Толстой. Жизненный и творческий путь. Духовные искания писателя.</w:t>
            </w:r>
          </w:p>
          <w:p w14:paraId="29C6B8CF" w14:textId="77777777" w:rsidR="00A86670" w:rsidRPr="00CA3BAA" w:rsidRDefault="003F41BA" w:rsidP="00CA3BAA">
            <w:pPr>
              <w:snapToGrid w:val="0"/>
              <w:rPr>
                <w:rFonts w:cs="Times New Roman"/>
                <w:color w:val="000000"/>
              </w:rPr>
            </w:pPr>
            <w:r w:rsidRPr="00CA3BAA">
              <w:rPr>
                <w:rFonts w:cs="Times New Roman"/>
                <w:color w:val="000000"/>
              </w:rPr>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w:t>
            </w:r>
          </w:p>
          <w:p w14:paraId="5820064E" w14:textId="47ACACEC" w:rsidR="00EB2431" w:rsidRPr="00CA3BAA" w:rsidRDefault="00EB2431" w:rsidP="00CA3BAA">
            <w:pPr>
              <w:snapToGrid w:val="0"/>
              <w:rPr>
                <w:rFonts w:cs="Times New Roman"/>
                <w:b/>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5F9EC895" w14:textId="61CB2AA1" w:rsidR="00A86670" w:rsidRPr="00CA3BAA" w:rsidRDefault="00A86670"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981EBB2" w14:textId="77777777" w:rsidR="00A86670" w:rsidRPr="00CA3BAA" w:rsidRDefault="00A86670" w:rsidP="00CA3BAA">
            <w:pPr>
              <w:snapToGrid w:val="0"/>
              <w:rPr>
                <w:rFonts w:cs="Times New Roman"/>
              </w:rPr>
            </w:pPr>
          </w:p>
        </w:tc>
      </w:tr>
      <w:tr w:rsidR="00A86670" w:rsidRPr="00CA3BAA" w14:paraId="1C694957"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2EB41A42" w14:textId="77777777" w:rsidR="00A86670" w:rsidRPr="00CA3BAA" w:rsidRDefault="00A86670"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56BB9418" w14:textId="77777777" w:rsidR="003F41BA" w:rsidRPr="00CA3BAA" w:rsidRDefault="003F41BA" w:rsidP="00CA3BAA">
            <w:pPr>
              <w:pStyle w:val="af4"/>
              <w:snapToGrid w:val="0"/>
              <w:rPr>
                <w:rFonts w:cs="Times New Roman"/>
                <w:color w:val="000000"/>
                <w:lang w:val="ru-RU"/>
              </w:rPr>
            </w:pPr>
            <w:r w:rsidRPr="00CA3BAA">
              <w:rPr>
                <w:rFonts w:cs="Times New Roman"/>
                <w:color w:val="000000"/>
                <w:lang w:val="ru-RU"/>
              </w:rPr>
              <w:t>«Мысль народная» в романе. Проблема народа и личности. Картины войны 1812 года. Кутузов и Наполеон. Осуждение жестокости войны в романе.</w:t>
            </w:r>
          </w:p>
          <w:p w14:paraId="752D4F0E" w14:textId="77777777" w:rsidR="003F41BA" w:rsidRPr="00CA3BAA" w:rsidRDefault="003F41BA" w:rsidP="00CA3BAA">
            <w:pPr>
              <w:pStyle w:val="af4"/>
              <w:snapToGrid w:val="0"/>
              <w:rPr>
                <w:rFonts w:cs="Times New Roman"/>
                <w:color w:val="000000"/>
                <w:lang w:val="ru-RU"/>
              </w:rPr>
            </w:pPr>
            <w:r w:rsidRPr="00CA3BAA">
              <w:rPr>
                <w:rFonts w:cs="Times New Roman"/>
                <w:color w:val="000000"/>
                <w:lang w:val="ru-RU"/>
              </w:rPr>
              <w:t>Развенчание идеи «</w:t>
            </w:r>
            <w:proofErr w:type="spellStart"/>
            <w:r w:rsidRPr="00CA3BAA">
              <w:rPr>
                <w:rFonts w:cs="Times New Roman"/>
                <w:color w:val="000000"/>
                <w:lang w:val="ru-RU"/>
              </w:rPr>
              <w:t>наполеонизма</w:t>
            </w:r>
            <w:proofErr w:type="spellEnd"/>
            <w:r w:rsidRPr="00CA3BAA">
              <w:rPr>
                <w:rFonts w:cs="Times New Roman"/>
                <w:color w:val="000000"/>
                <w:lang w:val="ru-RU"/>
              </w:rPr>
              <w:t xml:space="preserve">». Патриотизм в понимании писателя. Светское общество в изображении Толстого. Осуждение его бездуховности и </w:t>
            </w:r>
            <w:proofErr w:type="spellStart"/>
            <w:r w:rsidRPr="00CA3BAA">
              <w:rPr>
                <w:rFonts w:cs="Times New Roman"/>
                <w:color w:val="000000"/>
                <w:lang w:val="ru-RU"/>
              </w:rPr>
              <w:lastRenderedPageBreak/>
              <w:t>лжепатриотизма</w:t>
            </w:r>
            <w:proofErr w:type="spellEnd"/>
            <w:r w:rsidRPr="00CA3BAA">
              <w:rPr>
                <w:rFonts w:cs="Times New Roman"/>
                <w:color w:val="000000"/>
                <w:lang w:val="ru-RU"/>
              </w:rPr>
              <w:t>.  Идейные искания Толстого.</w:t>
            </w:r>
          </w:p>
          <w:p w14:paraId="4E602673" w14:textId="6E7356F2" w:rsidR="00A86670" w:rsidRPr="00CA3BAA" w:rsidRDefault="003F41BA" w:rsidP="00CA3BAA">
            <w:pPr>
              <w:pStyle w:val="af4"/>
              <w:snapToGrid w:val="0"/>
              <w:spacing w:after="200"/>
              <w:rPr>
                <w:rFonts w:cs="Times New Roman"/>
                <w:color w:val="000000"/>
                <w:lang w:val="ru-RU"/>
              </w:rPr>
            </w:pPr>
            <w:r w:rsidRPr="00CA3BAA">
              <w:rPr>
                <w:rFonts w:cs="Times New Roman"/>
                <w:color w:val="000000"/>
                <w:lang w:val="ru-RU"/>
              </w:rPr>
              <w:t>Мировое значение творчества Л. Толстого. Л. Толстой и культура XX века.</w:t>
            </w:r>
          </w:p>
        </w:tc>
        <w:tc>
          <w:tcPr>
            <w:tcW w:w="1057" w:type="dxa"/>
            <w:tcBorders>
              <w:top w:val="single" w:sz="4" w:space="0" w:color="000000"/>
              <w:left w:val="single" w:sz="4" w:space="0" w:color="000000"/>
              <w:bottom w:val="single" w:sz="4" w:space="0" w:color="000000"/>
            </w:tcBorders>
            <w:shd w:val="clear" w:color="auto" w:fill="FFFFFF"/>
            <w:vAlign w:val="center"/>
          </w:tcPr>
          <w:p w14:paraId="59AFE6C3" w14:textId="4A2F3D3A" w:rsidR="00A86670" w:rsidRPr="00CA3BAA" w:rsidRDefault="00A86670" w:rsidP="00CA3BAA">
            <w:pPr>
              <w:snapToGrid w:val="0"/>
              <w:jc w:val="center"/>
              <w:rPr>
                <w:rFonts w:cs="Times New Roman"/>
              </w:rPr>
            </w:pPr>
            <w:r w:rsidRPr="00CA3BAA">
              <w:rPr>
                <w:rFonts w:cs="Times New Roman"/>
              </w:rPr>
              <w:lastRenderedPageBreak/>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C34B0A3" w14:textId="77777777" w:rsidR="00A86670" w:rsidRPr="00CA3BAA" w:rsidRDefault="00A86670" w:rsidP="00CA3BAA">
            <w:pPr>
              <w:snapToGrid w:val="0"/>
              <w:rPr>
                <w:rFonts w:cs="Times New Roman"/>
              </w:rPr>
            </w:pPr>
          </w:p>
        </w:tc>
      </w:tr>
      <w:tr w:rsidR="00A86670" w:rsidRPr="00CA3BAA" w14:paraId="79C775F9"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6A2DFA23" w14:textId="77777777" w:rsidR="00A86670" w:rsidRPr="00CA3BAA" w:rsidRDefault="00A86670"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6514F6D" w14:textId="6992A243" w:rsidR="003F41BA" w:rsidRPr="00CA3BAA" w:rsidRDefault="003F41BA" w:rsidP="00CA3BAA">
            <w:pPr>
              <w:snapToGrid w:val="0"/>
              <w:rPr>
                <w:rFonts w:cs="Times New Roman"/>
                <w:color w:val="000000"/>
              </w:rPr>
            </w:pPr>
            <w:proofErr w:type="gramStart"/>
            <w:r w:rsidRPr="00CA3BAA">
              <w:rPr>
                <w:rFonts w:cs="Times New Roman"/>
                <w:color w:val="000000"/>
              </w:rPr>
              <w:t>А.П.</w:t>
            </w:r>
            <w:proofErr w:type="gramEnd"/>
            <w:r w:rsidRPr="00CA3BAA">
              <w:rPr>
                <w:rFonts w:cs="Times New Roman"/>
                <w:color w:val="000000"/>
              </w:rPr>
              <w:t xml:space="preserve"> Чехов. Художественное совершенство рассказов.   Периодизация его творчества. Юмористические рассказы. Пародийность ранних рассказов. </w:t>
            </w:r>
          </w:p>
          <w:p w14:paraId="35951210" w14:textId="77777777" w:rsidR="00A86670" w:rsidRPr="00CA3BAA" w:rsidRDefault="003F41BA" w:rsidP="00CA3BAA">
            <w:pPr>
              <w:snapToGrid w:val="0"/>
              <w:rPr>
                <w:rFonts w:cs="Times New Roman"/>
                <w:color w:val="000000"/>
              </w:rPr>
            </w:pPr>
            <w:r w:rsidRPr="00CA3BAA">
              <w:rPr>
                <w:rFonts w:cs="Times New Roman"/>
                <w:color w:val="000000"/>
              </w:rPr>
              <w:t>Новаторство Чехова в поисках жанровых форм. Новый тип рассказа. Герои рассказов Чехова.</w:t>
            </w:r>
          </w:p>
          <w:p w14:paraId="4672BDC3" w14:textId="77777777" w:rsidR="003F41BA" w:rsidRPr="00CA3BAA" w:rsidRDefault="003F41BA" w:rsidP="00CA3BAA">
            <w:pPr>
              <w:snapToGrid w:val="0"/>
              <w:rPr>
                <w:rFonts w:cs="Times New Roman"/>
                <w:color w:val="000000"/>
              </w:rPr>
            </w:pPr>
            <w:r w:rsidRPr="00CA3BAA">
              <w:rPr>
                <w:rFonts w:cs="Times New Roman"/>
                <w:color w:val="000000"/>
              </w:rPr>
              <w:t>«Человек в футляре», «Крыжовник», «О любви»</w:t>
            </w:r>
          </w:p>
          <w:p w14:paraId="00E1EE4E" w14:textId="438C536C" w:rsidR="00EB2431" w:rsidRPr="00CA3BAA" w:rsidRDefault="00EB2431" w:rsidP="00CA3BAA">
            <w:pPr>
              <w:snapToGrid w:val="0"/>
              <w:rPr>
                <w:rFonts w:cs="Times New Roman"/>
                <w:b/>
              </w:rPr>
            </w:pPr>
            <w:r w:rsidRPr="00CA3BAA">
              <w:rPr>
                <w:rFonts w:cs="Times New Roman"/>
                <w:b/>
                <w:bCs/>
                <w:i/>
              </w:rPr>
              <w:t xml:space="preserve">Текущий контроль - </w:t>
            </w:r>
            <w:r w:rsidRPr="00CA3BAA">
              <w:rPr>
                <w:rFonts w:cs="Times New Roman"/>
                <w:bCs/>
              </w:rPr>
              <w:t xml:space="preserve">устный опрос </w:t>
            </w:r>
          </w:p>
        </w:tc>
        <w:tc>
          <w:tcPr>
            <w:tcW w:w="1057" w:type="dxa"/>
            <w:tcBorders>
              <w:top w:val="single" w:sz="4" w:space="0" w:color="000000"/>
              <w:left w:val="single" w:sz="4" w:space="0" w:color="000000"/>
              <w:bottom w:val="single" w:sz="4" w:space="0" w:color="000000"/>
            </w:tcBorders>
            <w:shd w:val="clear" w:color="auto" w:fill="FFFFFF"/>
            <w:vAlign w:val="center"/>
          </w:tcPr>
          <w:p w14:paraId="767FD4CA" w14:textId="114CB2A4" w:rsidR="00A86670" w:rsidRPr="00CA3BAA" w:rsidRDefault="00A86670" w:rsidP="00CA3BAA">
            <w:pPr>
              <w:snapToGrid w:val="0"/>
              <w:jc w:val="center"/>
              <w:rPr>
                <w:rFonts w:cs="Times New Roman"/>
              </w:rPr>
            </w:pPr>
            <w:r w:rsidRPr="00CA3BAA">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1133AE7" w14:textId="77777777" w:rsidR="00A86670" w:rsidRPr="00CA3BAA" w:rsidRDefault="00A86670" w:rsidP="00CA3BAA">
            <w:pPr>
              <w:snapToGrid w:val="0"/>
              <w:rPr>
                <w:rFonts w:cs="Times New Roman"/>
              </w:rPr>
            </w:pPr>
          </w:p>
        </w:tc>
      </w:tr>
      <w:tr w:rsidR="007C20BB" w:rsidRPr="00CA3BAA" w14:paraId="0257F61E"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48D6FCFC" w14:textId="77777777" w:rsidR="007C20BB" w:rsidRPr="00CA3BAA" w:rsidRDefault="007C20BB"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7AB43C6A" w14:textId="151C7CB7" w:rsidR="007C20BB" w:rsidRPr="00CA3BAA" w:rsidRDefault="005A14E5" w:rsidP="00CA3BAA">
            <w:pPr>
              <w:snapToGrid w:val="0"/>
              <w:rPr>
                <w:rFonts w:cs="Times New Roman"/>
              </w:rPr>
            </w:pPr>
            <w:r w:rsidRPr="00CA3BAA">
              <w:rPr>
                <w:rFonts w:cs="Times New Roman"/>
                <w:b/>
              </w:rPr>
              <w:t>В том числе практических занятий</w:t>
            </w:r>
          </w:p>
        </w:tc>
        <w:tc>
          <w:tcPr>
            <w:tcW w:w="1057" w:type="dxa"/>
            <w:tcBorders>
              <w:left w:val="single" w:sz="4" w:space="0" w:color="000000"/>
              <w:bottom w:val="single" w:sz="4" w:space="0" w:color="000000"/>
            </w:tcBorders>
            <w:shd w:val="clear" w:color="auto" w:fill="FFFFFF"/>
            <w:vAlign w:val="center"/>
          </w:tcPr>
          <w:p w14:paraId="6F7EABC9" w14:textId="77777777" w:rsidR="007C20BB" w:rsidRPr="00CA3BAA" w:rsidRDefault="007C20BB" w:rsidP="00CA3BAA">
            <w:pPr>
              <w:snapToGrid w:val="0"/>
              <w:jc w:val="center"/>
              <w:rPr>
                <w:rFonts w:cs="Times New Roman"/>
                <w:b/>
                <w:bCs/>
              </w:rPr>
            </w:pPr>
            <w:r w:rsidRPr="00CA3BAA">
              <w:rPr>
                <w:rFonts w:cs="Times New Roman"/>
                <w:b/>
                <w:bCs/>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99132D5" w14:textId="77777777" w:rsidR="007C20BB" w:rsidRPr="00CA3BAA" w:rsidRDefault="007C20BB" w:rsidP="00CA3BAA">
            <w:pPr>
              <w:snapToGrid w:val="0"/>
              <w:rPr>
                <w:rFonts w:cs="Times New Roman"/>
              </w:rPr>
            </w:pPr>
          </w:p>
        </w:tc>
      </w:tr>
      <w:tr w:rsidR="003F41BA" w:rsidRPr="00CA3BAA" w14:paraId="3ABFFBD8"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797948EC" w14:textId="77777777" w:rsidR="003F41BA" w:rsidRPr="00CA3BAA" w:rsidRDefault="003F41BA"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3CEF7767" w14:textId="7597E5A7" w:rsidR="003F41BA" w:rsidRPr="00CA3BAA" w:rsidRDefault="003F41BA"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№11 Соединение в романе Л.Н. Толстого «Война и мир» идеи личного и всеобщего. Символическое значение «войны» и «мира». Духовные искания Андрея Болконского, Пьера Безухова, Наташи </w:t>
            </w:r>
            <w:proofErr w:type="spellStart"/>
            <w:r w:rsidRPr="00CA3BAA">
              <w:rPr>
                <w:rFonts w:cs="Times New Roman"/>
              </w:rPr>
              <w:t>Ростовой</w:t>
            </w:r>
            <w:proofErr w:type="spellEnd"/>
            <w:r w:rsidRPr="00CA3BAA">
              <w:rPr>
                <w:rFonts w:cs="Times New Roman"/>
              </w:rPr>
              <w:t>. Авторский идеал семьи.</w:t>
            </w:r>
          </w:p>
        </w:tc>
        <w:tc>
          <w:tcPr>
            <w:tcW w:w="1057" w:type="dxa"/>
            <w:tcBorders>
              <w:left w:val="single" w:sz="4" w:space="0" w:color="000000"/>
              <w:bottom w:val="single" w:sz="4" w:space="0" w:color="000000"/>
            </w:tcBorders>
            <w:shd w:val="clear" w:color="auto" w:fill="FFFFFF"/>
            <w:vAlign w:val="center"/>
          </w:tcPr>
          <w:p w14:paraId="49C47306" w14:textId="41F700DF" w:rsidR="003F41BA" w:rsidRPr="00CA3BAA" w:rsidRDefault="003F41BA" w:rsidP="00CA3BAA">
            <w:pPr>
              <w:snapToGrid w:val="0"/>
              <w:jc w:val="center"/>
              <w:rPr>
                <w:rFonts w:cs="Times New Roman"/>
                <w:bCs/>
              </w:rPr>
            </w:pPr>
            <w:r w:rsidRPr="00CA3BAA">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07D8766" w14:textId="77777777" w:rsidR="003F41BA" w:rsidRPr="00CA3BAA" w:rsidRDefault="003F41BA" w:rsidP="00CA3BAA">
            <w:pPr>
              <w:snapToGrid w:val="0"/>
              <w:rPr>
                <w:rFonts w:cs="Times New Roman"/>
              </w:rPr>
            </w:pPr>
          </w:p>
        </w:tc>
      </w:tr>
      <w:tr w:rsidR="007C20BB" w:rsidRPr="00CA3BAA" w14:paraId="21E8B27D"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03897D1F" w14:textId="77777777" w:rsidR="007C20BB" w:rsidRPr="00CA3BAA" w:rsidRDefault="007C20BB"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1BB62DEC" w14:textId="77777777" w:rsidR="007C20BB" w:rsidRPr="00CA3BAA" w:rsidRDefault="003F41BA"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№12</w:t>
            </w:r>
          </w:p>
          <w:p w14:paraId="4C91C5C9" w14:textId="3CFA26B6" w:rsidR="003F41BA" w:rsidRPr="00CA3BAA" w:rsidRDefault="003F41BA" w:rsidP="00CA3BAA">
            <w:pPr>
              <w:snapToGrid w:val="0"/>
              <w:rPr>
                <w:rFonts w:cs="Times New Roman"/>
              </w:rPr>
            </w:pPr>
            <w:r w:rsidRPr="00CA3BAA">
              <w:rPr>
                <w:rFonts w:cs="Times New Roman"/>
                <w:color w:val="000000"/>
              </w:rPr>
              <w:t xml:space="preserve">«Вишневый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w:t>
            </w:r>
            <w:proofErr w:type="gramStart"/>
            <w:r w:rsidRPr="00CA3BAA">
              <w:rPr>
                <w:rFonts w:cs="Times New Roman"/>
                <w:color w:val="000000"/>
              </w:rPr>
              <w:t>А.П.</w:t>
            </w:r>
            <w:proofErr w:type="gramEnd"/>
            <w:r w:rsidRPr="00CA3BAA">
              <w:rPr>
                <w:rFonts w:cs="Times New Roman"/>
                <w:color w:val="000000"/>
              </w:rPr>
              <w:t xml:space="preserve"> Чехова в мировой драматургии театра.</w:t>
            </w:r>
          </w:p>
        </w:tc>
        <w:tc>
          <w:tcPr>
            <w:tcW w:w="1057" w:type="dxa"/>
            <w:tcBorders>
              <w:left w:val="single" w:sz="4" w:space="0" w:color="000000"/>
              <w:bottom w:val="single" w:sz="4" w:space="0" w:color="000000"/>
            </w:tcBorders>
            <w:shd w:val="clear" w:color="auto" w:fill="FFFFFF"/>
            <w:vAlign w:val="center"/>
          </w:tcPr>
          <w:p w14:paraId="0F5D9158" w14:textId="7C6E0E9C" w:rsidR="007C20BB" w:rsidRPr="00CA3BAA" w:rsidRDefault="003F41BA" w:rsidP="00CA3BAA">
            <w:pPr>
              <w:snapToGrid w:val="0"/>
              <w:jc w:val="center"/>
              <w:rPr>
                <w:rFonts w:cs="Times New Roman"/>
              </w:rPr>
            </w:pPr>
            <w:r w:rsidRPr="00CA3BAA">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39DA5A7" w14:textId="77777777" w:rsidR="007C20BB" w:rsidRPr="00CA3BAA" w:rsidRDefault="007C20BB" w:rsidP="00CA3BAA">
            <w:pPr>
              <w:snapToGrid w:val="0"/>
              <w:rPr>
                <w:rFonts w:cs="Times New Roman"/>
              </w:rPr>
            </w:pPr>
          </w:p>
        </w:tc>
      </w:tr>
      <w:tr w:rsidR="007C20BB" w:rsidRPr="00CA3BAA" w14:paraId="01D18384" w14:textId="77777777" w:rsidTr="003B0149">
        <w:trPr>
          <w:trHeight w:val="300"/>
        </w:trPr>
        <w:tc>
          <w:tcPr>
            <w:tcW w:w="2145" w:type="dxa"/>
            <w:vMerge w:val="restart"/>
            <w:tcBorders>
              <w:top w:val="single" w:sz="4" w:space="0" w:color="000000"/>
              <w:left w:val="single" w:sz="4" w:space="0" w:color="000000"/>
              <w:bottom w:val="single" w:sz="4" w:space="0" w:color="000000"/>
            </w:tcBorders>
            <w:shd w:val="clear" w:color="auto" w:fill="FFFFFF"/>
          </w:tcPr>
          <w:p w14:paraId="3540E5D8" w14:textId="32346878" w:rsidR="007C20BB" w:rsidRPr="00CA3BAA" w:rsidRDefault="00C0719E" w:rsidP="00CA3BAA">
            <w:pPr>
              <w:rPr>
                <w:rFonts w:cs="Times New Roman"/>
                <w:b/>
              </w:rPr>
            </w:pPr>
            <w:r w:rsidRPr="00CA3BAA">
              <w:rPr>
                <w:rFonts w:cs="Times New Roman"/>
                <w:b/>
              </w:rPr>
              <w:t>Тема 3 Особенности развития литературы в начале XX века.</w:t>
            </w:r>
          </w:p>
        </w:tc>
        <w:tc>
          <w:tcPr>
            <w:tcW w:w="4800" w:type="dxa"/>
            <w:tcBorders>
              <w:top w:val="single" w:sz="4" w:space="0" w:color="000000"/>
              <w:left w:val="single" w:sz="4" w:space="0" w:color="000000"/>
              <w:bottom w:val="single" w:sz="4" w:space="0" w:color="000000"/>
            </w:tcBorders>
            <w:shd w:val="clear" w:color="auto" w:fill="FFFFFF"/>
          </w:tcPr>
          <w:p w14:paraId="15BE7227" w14:textId="77777777" w:rsidR="007C20BB" w:rsidRPr="00CA3BAA" w:rsidRDefault="007C20BB" w:rsidP="00CA3BAA">
            <w:pPr>
              <w:snapToGrid w:val="0"/>
              <w:rPr>
                <w:rFonts w:cs="Times New Roman"/>
                <w:b/>
              </w:rPr>
            </w:pPr>
            <w:r w:rsidRPr="00CA3BAA">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462DFE1C" w14:textId="2C07A964" w:rsidR="007C20BB" w:rsidRPr="00CA3BAA" w:rsidRDefault="00EB2431" w:rsidP="00CA3BAA">
            <w:pPr>
              <w:snapToGrid w:val="0"/>
              <w:jc w:val="center"/>
              <w:rPr>
                <w:rFonts w:cs="Times New Roman"/>
                <w:b/>
                <w:bCs/>
              </w:rPr>
            </w:pPr>
            <w:r w:rsidRPr="00CA3BAA">
              <w:rPr>
                <w:rFonts w:cs="Times New Roman"/>
                <w:b/>
                <w:bCs/>
              </w:rPr>
              <w:t>10</w:t>
            </w:r>
          </w:p>
        </w:tc>
        <w:tc>
          <w:tcPr>
            <w:tcW w:w="1902" w:type="dxa"/>
            <w:vMerge w:val="restart"/>
            <w:tcBorders>
              <w:top w:val="single" w:sz="4" w:space="0" w:color="000000"/>
              <w:left w:val="single" w:sz="4" w:space="0" w:color="000000"/>
              <w:right w:val="single" w:sz="4" w:space="0" w:color="000000"/>
            </w:tcBorders>
            <w:shd w:val="clear" w:color="auto" w:fill="FFFFFF"/>
          </w:tcPr>
          <w:p w14:paraId="72EDF365" w14:textId="77777777" w:rsidR="007C20BB" w:rsidRPr="00CA3BAA" w:rsidRDefault="007C20BB" w:rsidP="00CA3BAA">
            <w:pPr>
              <w:snapToGrid w:val="0"/>
              <w:rPr>
                <w:rFonts w:cs="Times New Roman"/>
              </w:rPr>
            </w:pPr>
          </w:p>
          <w:p w14:paraId="57580BD1" w14:textId="77777777" w:rsidR="007C20BB" w:rsidRPr="00CA3BAA" w:rsidRDefault="007C20BB" w:rsidP="00CA3BAA">
            <w:pPr>
              <w:snapToGrid w:val="0"/>
              <w:rPr>
                <w:rFonts w:cs="Times New Roman"/>
              </w:rPr>
            </w:pPr>
          </w:p>
          <w:p w14:paraId="5A0F8D29" w14:textId="420BD2AC" w:rsidR="002715ED" w:rsidRPr="00CA3BAA" w:rsidRDefault="002715ED" w:rsidP="00CA3BAA">
            <w:pPr>
              <w:snapToGrid w:val="0"/>
              <w:rPr>
                <w:rFonts w:cs="Times New Roman"/>
              </w:rPr>
            </w:pPr>
            <w:r w:rsidRPr="00CA3BAA">
              <w:rPr>
                <w:rFonts w:cs="Times New Roman"/>
              </w:rPr>
              <w:t xml:space="preserve">ЛР 4, 5, </w:t>
            </w:r>
            <w:r w:rsidR="00804799" w:rsidRPr="00CA3BAA">
              <w:rPr>
                <w:rFonts w:cs="Times New Roman"/>
              </w:rPr>
              <w:t>8, 9</w:t>
            </w:r>
          </w:p>
          <w:p w14:paraId="21A7496B" w14:textId="2F1442CD" w:rsidR="002715ED" w:rsidRPr="00CA3BAA" w:rsidRDefault="002715ED"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w:t>
            </w:r>
            <w:r w:rsidR="00804799" w:rsidRPr="00CA3BAA">
              <w:rPr>
                <w:rFonts w:cs="Times New Roman"/>
              </w:rPr>
              <w:t>, 9</w:t>
            </w:r>
          </w:p>
          <w:p w14:paraId="634EB1FE"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5D0F36F6"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BBC6578"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758D67DC"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4CD656C3" w14:textId="1FE6FA4D"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116C464C" w14:textId="751A5E79" w:rsidR="007C20BB" w:rsidRPr="00CA3BAA" w:rsidRDefault="007C20BB" w:rsidP="00CA3BAA">
            <w:pPr>
              <w:rPr>
                <w:rFonts w:cs="Times New Roman"/>
              </w:rPr>
            </w:pPr>
          </w:p>
        </w:tc>
      </w:tr>
      <w:tr w:rsidR="00EB2431" w:rsidRPr="00CA3BAA" w14:paraId="49DBEF12"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01A4F65C" w14:textId="77777777" w:rsidR="00EB2431" w:rsidRPr="00CA3BAA" w:rsidRDefault="00EB2431"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308BD547" w14:textId="6D07359F" w:rsidR="00EB2431" w:rsidRPr="00CA3BAA" w:rsidRDefault="00EB2431" w:rsidP="00CA3BAA">
            <w:pPr>
              <w:snapToGrid w:val="0"/>
              <w:rPr>
                <w:rFonts w:cs="Times New Roman"/>
                <w:b/>
              </w:rPr>
            </w:pPr>
            <w:proofErr w:type="gramStart"/>
            <w:r w:rsidRPr="00CA3BAA">
              <w:rPr>
                <w:rFonts w:cs="Times New Roman"/>
              </w:rPr>
              <w:t>И.А.</w:t>
            </w:r>
            <w:proofErr w:type="gramEnd"/>
            <w:r w:rsidRPr="00CA3BAA">
              <w:rPr>
                <w:rFonts w:cs="Times New Roman"/>
              </w:rPr>
              <w:t xml:space="preserve"> Бунин. Философичность лирики Бунина. Осуждение бездуховности существования. Изображение «мгновения» жизни. Реалистическое и символическое в прозе и поэзии. Слово, подробность, деталь в поэзии и прозе.</w:t>
            </w:r>
          </w:p>
        </w:tc>
        <w:tc>
          <w:tcPr>
            <w:tcW w:w="1057" w:type="dxa"/>
            <w:tcBorders>
              <w:top w:val="single" w:sz="4" w:space="0" w:color="000000"/>
              <w:left w:val="single" w:sz="4" w:space="0" w:color="000000"/>
              <w:bottom w:val="single" w:sz="4" w:space="0" w:color="000000"/>
            </w:tcBorders>
            <w:shd w:val="clear" w:color="auto" w:fill="FFFFFF"/>
            <w:vAlign w:val="center"/>
          </w:tcPr>
          <w:p w14:paraId="7F81E4EC" w14:textId="432DBA5D" w:rsidR="00EB2431" w:rsidRPr="00CA3BAA" w:rsidRDefault="00EB2431" w:rsidP="00CA3BAA">
            <w:pPr>
              <w:snapToGrid w:val="0"/>
              <w:jc w:val="center"/>
              <w:rPr>
                <w:rFonts w:cs="Times New Roman"/>
                <w:bCs/>
              </w:rPr>
            </w:pPr>
            <w:r w:rsidRPr="00CA3BAA">
              <w:rPr>
                <w:rFonts w:cs="Times New Roman"/>
                <w:bCs/>
              </w:rPr>
              <w:t>2</w:t>
            </w:r>
          </w:p>
        </w:tc>
        <w:tc>
          <w:tcPr>
            <w:tcW w:w="1902" w:type="dxa"/>
            <w:vMerge/>
            <w:tcBorders>
              <w:top w:val="single" w:sz="4" w:space="0" w:color="000000"/>
              <w:left w:val="single" w:sz="4" w:space="0" w:color="000000"/>
              <w:right w:val="single" w:sz="4" w:space="0" w:color="000000"/>
            </w:tcBorders>
            <w:shd w:val="clear" w:color="auto" w:fill="FFFFFF"/>
          </w:tcPr>
          <w:p w14:paraId="35383F2A" w14:textId="77777777" w:rsidR="00EB2431" w:rsidRPr="00CA3BAA" w:rsidRDefault="00EB2431" w:rsidP="00CA3BAA">
            <w:pPr>
              <w:snapToGrid w:val="0"/>
              <w:rPr>
                <w:rFonts w:cs="Times New Roman"/>
              </w:rPr>
            </w:pPr>
          </w:p>
        </w:tc>
      </w:tr>
      <w:tr w:rsidR="00EB2431" w:rsidRPr="00CA3BAA" w14:paraId="176B5A2C"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38948566" w14:textId="77777777" w:rsidR="00EB2431" w:rsidRPr="00CA3BAA" w:rsidRDefault="00EB2431"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74708E3B" w14:textId="24A7553F" w:rsidR="009D0EE6" w:rsidRPr="00CA3BAA" w:rsidRDefault="009D0EE6" w:rsidP="00CA3BAA">
            <w:pPr>
              <w:snapToGrid w:val="0"/>
              <w:rPr>
                <w:rFonts w:cs="Times New Roman"/>
              </w:rPr>
            </w:pPr>
            <w:r w:rsidRPr="00CA3BAA">
              <w:rPr>
                <w:rFonts w:cs="Times New Roman"/>
              </w:rPr>
              <w:t xml:space="preserve">Нравственные и социальные проблемы в рассказах </w:t>
            </w:r>
            <w:proofErr w:type="gramStart"/>
            <w:r w:rsidRPr="00CA3BAA">
              <w:rPr>
                <w:rFonts w:cs="Times New Roman"/>
              </w:rPr>
              <w:t>А.И.</w:t>
            </w:r>
            <w:proofErr w:type="gramEnd"/>
            <w:r w:rsidRPr="00CA3BAA">
              <w:rPr>
                <w:rFonts w:cs="Times New Roman"/>
              </w:rPr>
              <w:t xml:space="preserve">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Символическое и реалистическое в творчестве Куприна.</w:t>
            </w:r>
          </w:p>
          <w:p w14:paraId="34CE6F19" w14:textId="72855EE3" w:rsidR="00EB2431" w:rsidRPr="00CA3BAA" w:rsidRDefault="00A05346" w:rsidP="00CA3BAA">
            <w:pPr>
              <w:snapToGrid w:val="0"/>
              <w:rPr>
                <w:rFonts w:cs="Times New Roman"/>
                <w:b/>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6E88F223" w14:textId="4C534EF6" w:rsidR="00EB2431" w:rsidRPr="00CA3BAA" w:rsidRDefault="00EB2431" w:rsidP="00CA3BAA">
            <w:pPr>
              <w:snapToGrid w:val="0"/>
              <w:jc w:val="center"/>
              <w:rPr>
                <w:rFonts w:cs="Times New Roman"/>
                <w:bCs/>
              </w:rPr>
            </w:pPr>
            <w:r w:rsidRPr="00CA3BAA">
              <w:rPr>
                <w:rFonts w:cs="Times New Roman"/>
                <w:bCs/>
              </w:rPr>
              <w:t>2</w:t>
            </w:r>
          </w:p>
        </w:tc>
        <w:tc>
          <w:tcPr>
            <w:tcW w:w="1902" w:type="dxa"/>
            <w:vMerge/>
            <w:tcBorders>
              <w:top w:val="single" w:sz="4" w:space="0" w:color="000000"/>
              <w:left w:val="single" w:sz="4" w:space="0" w:color="000000"/>
              <w:right w:val="single" w:sz="4" w:space="0" w:color="000000"/>
            </w:tcBorders>
            <w:shd w:val="clear" w:color="auto" w:fill="FFFFFF"/>
          </w:tcPr>
          <w:p w14:paraId="16BE23AD" w14:textId="77777777" w:rsidR="00EB2431" w:rsidRPr="00CA3BAA" w:rsidRDefault="00EB2431" w:rsidP="00CA3BAA">
            <w:pPr>
              <w:snapToGrid w:val="0"/>
              <w:rPr>
                <w:rFonts w:cs="Times New Roman"/>
              </w:rPr>
            </w:pPr>
          </w:p>
        </w:tc>
      </w:tr>
      <w:tr w:rsidR="00EB2431" w:rsidRPr="00CA3BAA" w14:paraId="5A59A864"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0C74AF4C" w14:textId="77777777" w:rsidR="00EB2431" w:rsidRPr="00CA3BAA" w:rsidRDefault="00EB2431"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7919F6F9" w14:textId="77777777" w:rsidR="009D0EE6" w:rsidRPr="00CA3BAA" w:rsidRDefault="009D0EE6" w:rsidP="00CA3BAA">
            <w:pPr>
              <w:snapToGrid w:val="0"/>
              <w:spacing w:after="200"/>
              <w:rPr>
                <w:rFonts w:cs="Times New Roman"/>
              </w:rPr>
            </w:pPr>
            <w:r w:rsidRPr="00CA3BAA">
              <w:rPr>
                <w:rFonts w:cs="Times New Roman"/>
              </w:rPr>
              <w:t>М. Горький. Сведения из биографии.</w:t>
            </w:r>
          </w:p>
          <w:p w14:paraId="73759C38" w14:textId="01FA6668" w:rsidR="00EB2431" w:rsidRPr="00CA3BAA" w:rsidRDefault="009D0EE6" w:rsidP="00CA3BAA">
            <w:pPr>
              <w:snapToGrid w:val="0"/>
              <w:spacing w:after="200"/>
              <w:rPr>
                <w:rFonts w:cs="Times New Roman"/>
              </w:rPr>
            </w:pPr>
            <w:r w:rsidRPr="00CA3BAA">
              <w:rPr>
                <w:rFonts w:cs="Times New Roman"/>
              </w:rPr>
              <w:t xml:space="preserve">Правда жизни в рассказах Горького. Типы персонажей в романтических рассказах писателя. Тематика и проблематика романтического творчества Горького. </w:t>
            </w:r>
            <w:r w:rsidRPr="00CA3BAA">
              <w:rPr>
                <w:rFonts w:cs="Times New Roman"/>
              </w:rPr>
              <w:lastRenderedPageBreak/>
              <w:t>Поэтизация гордых и сильных людей. Авторская позиция и способ ее воплощения.</w:t>
            </w:r>
          </w:p>
        </w:tc>
        <w:tc>
          <w:tcPr>
            <w:tcW w:w="1057" w:type="dxa"/>
            <w:tcBorders>
              <w:top w:val="single" w:sz="4" w:space="0" w:color="000000"/>
              <w:left w:val="single" w:sz="4" w:space="0" w:color="000000"/>
              <w:bottom w:val="single" w:sz="4" w:space="0" w:color="000000"/>
            </w:tcBorders>
            <w:shd w:val="clear" w:color="auto" w:fill="FFFFFF"/>
            <w:vAlign w:val="center"/>
          </w:tcPr>
          <w:p w14:paraId="01F71798" w14:textId="330910A7" w:rsidR="00EB2431" w:rsidRPr="00CA3BAA" w:rsidRDefault="00EB2431" w:rsidP="00CA3BAA">
            <w:pPr>
              <w:snapToGrid w:val="0"/>
              <w:jc w:val="center"/>
              <w:rPr>
                <w:rFonts w:cs="Times New Roman"/>
                <w:bCs/>
              </w:rPr>
            </w:pPr>
            <w:r w:rsidRPr="00CA3BAA">
              <w:rPr>
                <w:rFonts w:cs="Times New Roman"/>
                <w:bCs/>
              </w:rPr>
              <w:lastRenderedPageBreak/>
              <w:t>2</w:t>
            </w:r>
          </w:p>
        </w:tc>
        <w:tc>
          <w:tcPr>
            <w:tcW w:w="1902" w:type="dxa"/>
            <w:vMerge/>
            <w:tcBorders>
              <w:top w:val="single" w:sz="4" w:space="0" w:color="000000"/>
              <w:left w:val="single" w:sz="4" w:space="0" w:color="000000"/>
              <w:right w:val="single" w:sz="4" w:space="0" w:color="000000"/>
            </w:tcBorders>
            <w:shd w:val="clear" w:color="auto" w:fill="FFFFFF"/>
          </w:tcPr>
          <w:p w14:paraId="7F50D072" w14:textId="77777777" w:rsidR="00EB2431" w:rsidRPr="00CA3BAA" w:rsidRDefault="00EB2431" w:rsidP="00CA3BAA">
            <w:pPr>
              <w:snapToGrid w:val="0"/>
              <w:rPr>
                <w:rFonts w:cs="Times New Roman"/>
              </w:rPr>
            </w:pPr>
          </w:p>
        </w:tc>
      </w:tr>
      <w:tr w:rsidR="00EB2431" w:rsidRPr="00CA3BAA" w14:paraId="56533E8D"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6A676ABA" w14:textId="77777777" w:rsidR="00EB2431" w:rsidRPr="00CA3BAA" w:rsidRDefault="00EB2431" w:rsidP="00CA3BAA">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1960F66" w14:textId="77777777" w:rsidR="00EB2431" w:rsidRPr="00CA3BAA" w:rsidRDefault="009D0EE6" w:rsidP="00CA3BAA">
            <w:pPr>
              <w:snapToGrid w:val="0"/>
              <w:spacing w:after="200"/>
              <w:rPr>
                <w:rFonts w:cs="Times New Roman"/>
              </w:rPr>
            </w:pPr>
            <w:r w:rsidRPr="00CA3BAA">
              <w:rPr>
                <w:rFonts w:cs="Times New Roman"/>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14:paraId="1C7653C3" w14:textId="74D962F1" w:rsidR="00A05346" w:rsidRPr="00CA3BAA" w:rsidRDefault="00A05346" w:rsidP="00CA3BAA">
            <w:pPr>
              <w:snapToGrid w:val="0"/>
              <w:spacing w:after="20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027832CA" w14:textId="7DD0B5F9" w:rsidR="00EB2431" w:rsidRPr="00CA3BAA" w:rsidRDefault="00EB2431" w:rsidP="00CA3BAA">
            <w:pPr>
              <w:snapToGrid w:val="0"/>
              <w:jc w:val="center"/>
              <w:rPr>
                <w:rFonts w:cs="Times New Roman"/>
                <w:bCs/>
              </w:rPr>
            </w:pPr>
            <w:r w:rsidRPr="00CA3BAA">
              <w:rPr>
                <w:rFonts w:cs="Times New Roman"/>
                <w:bCs/>
              </w:rPr>
              <w:t>2</w:t>
            </w:r>
          </w:p>
        </w:tc>
        <w:tc>
          <w:tcPr>
            <w:tcW w:w="1902" w:type="dxa"/>
            <w:vMerge/>
            <w:tcBorders>
              <w:top w:val="single" w:sz="4" w:space="0" w:color="000000"/>
              <w:left w:val="single" w:sz="4" w:space="0" w:color="000000"/>
              <w:right w:val="single" w:sz="4" w:space="0" w:color="000000"/>
            </w:tcBorders>
            <w:shd w:val="clear" w:color="auto" w:fill="FFFFFF"/>
          </w:tcPr>
          <w:p w14:paraId="584125C8" w14:textId="77777777" w:rsidR="00EB2431" w:rsidRPr="00CA3BAA" w:rsidRDefault="00EB2431" w:rsidP="00CA3BAA">
            <w:pPr>
              <w:snapToGrid w:val="0"/>
              <w:rPr>
                <w:rFonts w:cs="Times New Roman"/>
              </w:rPr>
            </w:pPr>
          </w:p>
        </w:tc>
      </w:tr>
      <w:bookmarkEnd w:id="7"/>
      <w:tr w:rsidR="003C2E6B" w:rsidRPr="00CA3BAA" w14:paraId="7B6F1B67"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1DA96968" w14:textId="77777777" w:rsidR="003C2E6B" w:rsidRPr="00CA3BAA" w:rsidRDefault="003C2E6B"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073D7168" w14:textId="5BBCB616" w:rsidR="003C2E6B" w:rsidRPr="00CA3BAA" w:rsidRDefault="003C2E6B" w:rsidP="00CA3BAA">
            <w:pPr>
              <w:snapToGrid w:val="0"/>
              <w:rPr>
                <w:rFonts w:cs="Times New Roman"/>
              </w:rPr>
            </w:pPr>
            <w:r w:rsidRPr="00CA3BAA">
              <w:rPr>
                <w:rFonts w:cs="Times New Roman"/>
                <w:b/>
              </w:rPr>
              <w:t>В том числе практических занятий</w:t>
            </w:r>
          </w:p>
        </w:tc>
        <w:tc>
          <w:tcPr>
            <w:tcW w:w="1057" w:type="dxa"/>
            <w:tcBorders>
              <w:left w:val="single" w:sz="4" w:space="0" w:color="000000"/>
              <w:bottom w:val="single" w:sz="4" w:space="0" w:color="000000"/>
            </w:tcBorders>
            <w:shd w:val="clear" w:color="auto" w:fill="FFFFFF"/>
            <w:vAlign w:val="center"/>
          </w:tcPr>
          <w:p w14:paraId="5B346637" w14:textId="34131010" w:rsidR="003C2E6B" w:rsidRPr="00CA3BAA" w:rsidRDefault="006F360A" w:rsidP="00CA3BAA">
            <w:pPr>
              <w:snapToGrid w:val="0"/>
              <w:jc w:val="center"/>
              <w:rPr>
                <w:rFonts w:cs="Times New Roman"/>
                <w:b/>
                <w:bCs/>
              </w:rPr>
            </w:pPr>
            <w:r w:rsidRPr="00CA3BAA">
              <w:rPr>
                <w:rFonts w:cs="Times New Roman"/>
                <w:b/>
                <w:bCs/>
              </w:rPr>
              <w:t>2</w:t>
            </w:r>
          </w:p>
        </w:tc>
        <w:tc>
          <w:tcPr>
            <w:tcW w:w="1902" w:type="dxa"/>
            <w:vMerge/>
            <w:tcBorders>
              <w:left w:val="single" w:sz="4" w:space="0" w:color="000000"/>
              <w:right w:val="single" w:sz="4" w:space="0" w:color="000000"/>
            </w:tcBorders>
            <w:shd w:val="clear" w:color="auto" w:fill="FFFFFF"/>
          </w:tcPr>
          <w:p w14:paraId="0442381B" w14:textId="77777777" w:rsidR="003C2E6B" w:rsidRPr="00CA3BAA" w:rsidRDefault="003C2E6B" w:rsidP="00CA3BAA">
            <w:pPr>
              <w:snapToGrid w:val="0"/>
              <w:rPr>
                <w:rFonts w:cs="Times New Roman"/>
              </w:rPr>
            </w:pPr>
          </w:p>
        </w:tc>
      </w:tr>
      <w:tr w:rsidR="00EB2431" w:rsidRPr="00CA3BAA" w14:paraId="73A4AFC7"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3C0039BB" w14:textId="77777777" w:rsidR="00EB2431" w:rsidRPr="00CA3BAA" w:rsidRDefault="00EB2431"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3C3C1486" w14:textId="77777777" w:rsidR="00107228" w:rsidRPr="00CA3BAA" w:rsidRDefault="009D0EE6"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№13</w:t>
            </w:r>
          </w:p>
          <w:p w14:paraId="2A7214CE" w14:textId="68304E75" w:rsidR="009D0EE6" w:rsidRPr="00CA3BAA" w:rsidRDefault="009D0EE6" w:rsidP="00CA3BAA">
            <w:pPr>
              <w:snapToGrid w:val="0"/>
              <w:rPr>
                <w:rFonts w:cs="Times New Roman"/>
              </w:rPr>
            </w:pPr>
            <w:r w:rsidRPr="00CA3BAA">
              <w:rPr>
                <w:rFonts w:cs="Times New Roman"/>
              </w:rPr>
              <w:t xml:space="preserve">Тонкость восприятия психологии человека и мира природы; поэтизация исторического прошлого. </w:t>
            </w:r>
          </w:p>
          <w:p w14:paraId="6FB38795" w14:textId="6BFF74F0" w:rsidR="00EB2431" w:rsidRPr="00CA3BAA" w:rsidRDefault="009D0EE6" w:rsidP="00CA3BAA">
            <w:pPr>
              <w:snapToGrid w:val="0"/>
              <w:rPr>
                <w:rFonts w:cs="Times New Roman"/>
              </w:rPr>
            </w:pPr>
            <w:r w:rsidRPr="00CA3BAA">
              <w:rPr>
                <w:rFonts w:cs="Times New Roman"/>
              </w:rPr>
              <w:t>Поэтика И. А. Бунина.</w:t>
            </w:r>
          </w:p>
        </w:tc>
        <w:tc>
          <w:tcPr>
            <w:tcW w:w="1057" w:type="dxa"/>
            <w:tcBorders>
              <w:left w:val="single" w:sz="4" w:space="0" w:color="000000"/>
              <w:bottom w:val="single" w:sz="4" w:space="0" w:color="000000"/>
            </w:tcBorders>
            <w:shd w:val="clear" w:color="auto" w:fill="FFFFFF"/>
            <w:vAlign w:val="center"/>
          </w:tcPr>
          <w:p w14:paraId="5565585D" w14:textId="0FF85D68" w:rsidR="00EB2431" w:rsidRPr="00CA3BAA" w:rsidRDefault="00EB2431" w:rsidP="00CA3BAA">
            <w:pPr>
              <w:snapToGrid w:val="0"/>
              <w:jc w:val="center"/>
              <w:rPr>
                <w:rFonts w:cs="Times New Roman"/>
                <w:bCs/>
              </w:rPr>
            </w:pPr>
            <w:r w:rsidRPr="00CA3BAA">
              <w:rPr>
                <w:rFonts w:cs="Times New Roman"/>
                <w:bCs/>
              </w:rPr>
              <w:t>1</w:t>
            </w:r>
          </w:p>
        </w:tc>
        <w:tc>
          <w:tcPr>
            <w:tcW w:w="1902" w:type="dxa"/>
            <w:vMerge/>
            <w:tcBorders>
              <w:left w:val="single" w:sz="4" w:space="0" w:color="000000"/>
              <w:right w:val="single" w:sz="4" w:space="0" w:color="000000"/>
            </w:tcBorders>
            <w:shd w:val="clear" w:color="auto" w:fill="FFFFFF"/>
          </w:tcPr>
          <w:p w14:paraId="2BFBBD94" w14:textId="77777777" w:rsidR="00EB2431" w:rsidRPr="00CA3BAA" w:rsidRDefault="00EB2431" w:rsidP="00CA3BAA">
            <w:pPr>
              <w:snapToGrid w:val="0"/>
              <w:rPr>
                <w:rFonts w:cs="Times New Roman"/>
              </w:rPr>
            </w:pPr>
          </w:p>
        </w:tc>
      </w:tr>
      <w:tr w:rsidR="003C2E6B" w:rsidRPr="00CA3BAA" w14:paraId="1477398A"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707B3613" w14:textId="77777777" w:rsidR="003C2E6B" w:rsidRPr="00CA3BAA" w:rsidRDefault="003C2E6B"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52D8B6F9" w14:textId="074475DD" w:rsidR="00107228" w:rsidRPr="00CA3BAA" w:rsidRDefault="00107228"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№14 </w:t>
            </w:r>
          </w:p>
          <w:p w14:paraId="41D67A40" w14:textId="18EA7ED0" w:rsidR="003C2E6B" w:rsidRPr="00CA3BAA" w:rsidRDefault="00456FE3" w:rsidP="00CA3BAA">
            <w:pPr>
              <w:snapToGrid w:val="0"/>
              <w:rPr>
                <w:rFonts w:cs="Times New Roman"/>
              </w:rPr>
            </w:pPr>
            <w:r w:rsidRPr="00CA3BAA">
              <w:rPr>
                <w:rFonts w:cs="Times New Roman"/>
              </w:rPr>
              <w:t>М. Горький. Анализ авторской позиции и средств её выражения в пьесе М. Горького «На дне».</w:t>
            </w:r>
          </w:p>
        </w:tc>
        <w:tc>
          <w:tcPr>
            <w:tcW w:w="1057" w:type="dxa"/>
            <w:tcBorders>
              <w:left w:val="single" w:sz="4" w:space="0" w:color="000000"/>
              <w:bottom w:val="single" w:sz="4" w:space="0" w:color="000000"/>
            </w:tcBorders>
            <w:shd w:val="clear" w:color="auto" w:fill="FFFFFF"/>
            <w:vAlign w:val="center"/>
          </w:tcPr>
          <w:p w14:paraId="5C1CD31F" w14:textId="71DA3444" w:rsidR="003C2E6B" w:rsidRPr="00CA3BAA" w:rsidRDefault="00EB2431" w:rsidP="00CA3BAA">
            <w:pPr>
              <w:snapToGrid w:val="0"/>
              <w:jc w:val="center"/>
              <w:rPr>
                <w:rFonts w:cs="Times New Roman"/>
              </w:rPr>
            </w:pPr>
            <w:r w:rsidRPr="00CA3BAA">
              <w:rPr>
                <w:rFonts w:cs="Times New Roman"/>
              </w:rPr>
              <w:t>1</w:t>
            </w:r>
          </w:p>
        </w:tc>
        <w:tc>
          <w:tcPr>
            <w:tcW w:w="1902" w:type="dxa"/>
            <w:vMerge/>
            <w:tcBorders>
              <w:left w:val="single" w:sz="4" w:space="0" w:color="000000"/>
              <w:right w:val="single" w:sz="4" w:space="0" w:color="000000"/>
            </w:tcBorders>
            <w:shd w:val="clear" w:color="auto" w:fill="FFFFFF"/>
          </w:tcPr>
          <w:p w14:paraId="58DC3F5A" w14:textId="77777777" w:rsidR="003C2E6B" w:rsidRPr="00CA3BAA" w:rsidRDefault="003C2E6B" w:rsidP="00CA3BAA">
            <w:pPr>
              <w:snapToGrid w:val="0"/>
              <w:rPr>
                <w:rFonts w:cs="Times New Roman"/>
              </w:rPr>
            </w:pPr>
          </w:p>
        </w:tc>
      </w:tr>
      <w:tr w:rsidR="00F500E4" w:rsidRPr="00CA3BAA" w14:paraId="0AAF4733" w14:textId="77777777" w:rsidTr="003B0149">
        <w:trPr>
          <w:trHeight w:val="80"/>
        </w:trPr>
        <w:tc>
          <w:tcPr>
            <w:tcW w:w="2145" w:type="dxa"/>
            <w:vMerge w:val="restart"/>
            <w:tcBorders>
              <w:top w:val="single" w:sz="4" w:space="0" w:color="000000"/>
              <w:left w:val="single" w:sz="4" w:space="0" w:color="000000"/>
            </w:tcBorders>
            <w:shd w:val="clear" w:color="auto" w:fill="FFFFFF"/>
          </w:tcPr>
          <w:p w14:paraId="1ACF07A9" w14:textId="77777777" w:rsidR="00C465DC" w:rsidRPr="00CA3BAA" w:rsidRDefault="00C465DC" w:rsidP="00CA3BAA">
            <w:pPr>
              <w:snapToGrid w:val="0"/>
              <w:ind w:left="-44" w:right="-154"/>
              <w:rPr>
                <w:rFonts w:cs="Times New Roman"/>
                <w:b/>
              </w:rPr>
            </w:pPr>
          </w:p>
          <w:p w14:paraId="1AF91287" w14:textId="13659E89" w:rsidR="00F500E4" w:rsidRPr="00CA3BAA" w:rsidRDefault="00F500E4" w:rsidP="00CA3BAA">
            <w:pPr>
              <w:snapToGrid w:val="0"/>
              <w:ind w:left="-44" w:right="-12"/>
              <w:rPr>
                <w:rFonts w:cs="Times New Roman"/>
                <w:b/>
              </w:rPr>
            </w:pPr>
            <w:r w:rsidRPr="00CA3BAA">
              <w:rPr>
                <w:rFonts w:cs="Times New Roman"/>
                <w:b/>
              </w:rPr>
              <w:t xml:space="preserve">Тема 4. Серебряный век русской поэзии и судьбы поэтов </w:t>
            </w:r>
            <w:proofErr w:type="spellStart"/>
            <w:r w:rsidRPr="00CA3BAA">
              <w:rPr>
                <w:rFonts w:cs="Times New Roman"/>
                <w:b/>
              </w:rPr>
              <w:t>ХХв</w:t>
            </w:r>
            <w:proofErr w:type="spellEnd"/>
            <w:r w:rsidRPr="00CA3BAA">
              <w:rPr>
                <w:rFonts w:cs="Times New Roman"/>
                <w:b/>
              </w:rPr>
              <w:t>.</w:t>
            </w:r>
          </w:p>
        </w:tc>
        <w:tc>
          <w:tcPr>
            <w:tcW w:w="4800" w:type="dxa"/>
            <w:tcBorders>
              <w:left w:val="single" w:sz="4" w:space="0" w:color="000000"/>
              <w:bottom w:val="single" w:sz="4" w:space="0" w:color="000000"/>
            </w:tcBorders>
            <w:shd w:val="clear" w:color="auto" w:fill="FFFFFF"/>
          </w:tcPr>
          <w:p w14:paraId="6048937E" w14:textId="06D5A7FE" w:rsidR="00F500E4" w:rsidRPr="00CA3BAA" w:rsidRDefault="00F500E4" w:rsidP="00CA3BAA">
            <w:pPr>
              <w:snapToGrid w:val="0"/>
              <w:rPr>
                <w:rFonts w:cs="Times New Roman"/>
              </w:rPr>
            </w:pPr>
            <w:r w:rsidRPr="00CA3BAA">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5B4F296E" w14:textId="0820FCE7" w:rsidR="00F500E4" w:rsidRPr="00CA3BAA" w:rsidRDefault="002368E2" w:rsidP="00CA3BAA">
            <w:pPr>
              <w:snapToGrid w:val="0"/>
              <w:jc w:val="center"/>
              <w:rPr>
                <w:rFonts w:cs="Times New Roman"/>
                <w:b/>
                <w:bCs/>
              </w:rPr>
            </w:pPr>
            <w:r w:rsidRPr="00CA3BAA">
              <w:rPr>
                <w:rFonts w:cs="Times New Roman"/>
                <w:b/>
                <w:bCs/>
              </w:rPr>
              <w:t>8</w:t>
            </w:r>
          </w:p>
        </w:tc>
        <w:tc>
          <w:tcPr>
            <w:tcW w:w="1902" w:type="dxa"/>
            <w:tcBorders>
              <w:left w:val="single" w:sz="4" w:space="0" w:color="000000"/>
              <w:bottom w:val="single" w:sz="4" w:space="0" w:color="000000"/>
              <w:right w:val="single" w:sz="4" w:space="0" w:color="000000"/>
            </w:tcBorders>
            <w:shd w:val="clear" w:color="auto" w:fill="FFFFFF"/>
          </w:tcPr>
          <w:p w14:paraId="06F546F1" w14:textId="77777777" w:rsidR="00F500E4" w:rsidRPr="00CA3BAA" w:rsidRDefault="00F500E4" w:rsidP="00CA3BAA">
            <w:pPr>
              <w:snapToGrid w:val="0"/>
              <w:rPr>
                <w:rFonts w:cs="Times New Roman"/>
              </w:rPr>
            </w:pPr>
          </w:p>
        </w:tc>
      </w:tr>
      <w:tr w:rsidR="00107228" w:rsidRPr="00CA3BAA" w14:paraId="06EFBAFF" w14:textId="77777777" w:rsidTr="00FA2777">
        <w:trPr>
          <w:trHeight w:val="80"/>
        </w:trPr>
        <w:tc>
          <w:tcPr>
            <w:tcW w:w="2145" w:type="dxa"/>
            <w:vMerge/>
            <w:tcBorders>
              <w:top w:val="single" w:sz="4" w:space="0" w:color="000000"/>
              <w:left w:val="single" w:sz="4" w:space="0" w:color="000000"/>
            </w:tcBorders>
            <w:shd w:val="clear" w:color="auto" w:fill="FFFFFF"/>
          </w:tcPr>
          <w:p w14:paraId="3B835A87" w14:textId="77777777" w:rsidR="00107228" w:rsidRPr="00CA3BAA" w:rsidRDefault="00107228"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31549E9D" w14:textId="77777777" w:rsidR="00107228" w:rsidRPr="00CA3BAA" w:rsidRDefault="00107228" w:rsidP="00CA3BAA">
            <w:pPr>
              <w:snapToGrid w:val="0"/>
              <w:rPr>
                <w:rFonts w:cs="Times New Roman"/>
              </w:rPr>
            </w:pPr>
            <w:r w:rsidRPr="00CA3BAA">
              <w:rPr>
                <w:rFonts w:cs="Times New Roman"/>
              </w:rPr>
              <w:t>Обзор русской поэзии конца XIX – начала XX в.</w:t>
            </w:r>
          </w:p>
          <w:p w14:paraId="65EBEF87" w14:textId="5CC53F9F" w:rsidR="00107228" w:rsidRPr="00CA3BAA" w:rsidRDefault="00107228" w:rsidP="00CA3BAA">
            <w:pPr>
              <w:snapToGrid w:val="0"/>
              <w:spacing w:after="200"/>
              <w:rPr>
                <w:rFonts w:cs="Times New Roman"/>
              </w:rPr>
            </w:pPr>
            <w:r w:rsidRPr="00CA3BAA">
              <w:rPr>
                <w:rFonts w:cs="Times New Roman"/>
              </w:rPr>
              <w:t>Проблема традиций и новаторства в литературе начала ХХ века.</w:t>
            </w:r>
          </w:p>
          <w:p w14:paraId="3934CBAE" w14:textId="1FAD7744" w:rsidR="00107228" w:rsidRPr="00CA3BAA" w:rsidRDefault="00107228" w:rsidP="00CA3BAA">
            <w:pPr>
              <w:snapToGrid w:val="0"/>
              <w:spacing w:after="200"/>
              <w:rPr>
                <w:rFonts w:cs="Times New Roman"/>
              </w:rPr>
            </w:pPr>
            <w:r w:rsidRPr="00CA3BAA">
              <w:rPr>
                <w:rFonts w:cs="Times New Roman"/>
              </w:rPr>
              <w:t xml:space="preserve">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w:t>
            </w:r>
            <w:proofErr w:type="gramStart"/>
            <w:r w:rsidRPr="00CA3BAA">
              <w:rPr>
                <w:rFonts w:cs="Times New Roman"/>
              </w:rPr>
              <w:t>И.Ф.</w:t>
            </w:r>
            <w:proofErr w:type="gramEnd"/>
            <w:r w:rsidRPr="00CA3BAA">
              <w:rPr>
                <w:rFonts w:cs="Times New Roman"/>
              </w:rPr>
              <w:t xml:space="preserve"> Анненский, М.И. Цветаева.</w:t>
            </w:r>
          </w:p>
        </w:tc>
        <w:tc>
          <w:tcPr>
            <w:tcW w:w="1057" w:type="dxa"/>
            <w:tcBorders>
              <w:top w:val="single" w:sz="4" w:space="0" w:color="000000"/>
              <w:left w:val="single" w:sz="4" w:space="0" w:color="000000"/>
              <w:bottom w:val="single" w:sz="4" w:space="0" w:color="auto"/>
            </w:tcBorders>
            <w:shd w:val="clear" w:color="auto" w:fill="FFFFFF"/>
            <w:vAlign w:val="center"/>
          </w:tcPr>
          <w:p w14:paraId="3976957F" w14:textId="758F9EF3" w:rsidR="00107228" w:rsidRPr="00CA3BAA" w:rsidRDefault="002368E2" w:rsidP="00CA3BAA">
            <w:pPr>
              <w:snapToGrid w:val="0"/>
              <w:jc w:val="center"/>
              <w:rPr>
                <w:rFonts w:cs="Times New Roman"/>
                <w:bCs/>
              </w:rPr>
            </w:pPr>
            <w:r w:rsidRPr="00CA3BAA">
              <w:rPr>
                <w:rFonts w:cs="Times New Roman"/>
                <w:bCs/>
              </w:rPr>
              <w:t>2</w:t>
            </w:r>
          </w:p>
        </w:tc>
        <w:tc>
          <w:tcPr>
            <w:tcW w:w="1902" w:type="dxa"/>
            <w:vMerge w:val="restart"/>
            <w:tcBorders>
              <w:left w:val="single" w:sz="4" w:space="0" w:color="000000"/>
              <w:right w:val="single" w:sz="4" w:space="0" w:color="000000"/>
            </w:tcBorders>
            <w:shd w:val="clear" w:color="auto" w:fill="FFFFFF"/>
          </w:tcPr>
          <w:p w14:paraId="798515E3" w14:textId="77777777" w:rsidR="00107228" w:rsidRPr="00CA3BAA" w:rsidRDefault="00107228" w:rsidP="00CA3BAA">
            <w:pPr>
              <w:snapToGrid w:val="0"/>
              <w:rPr>
                <w:rFonts w:cs="Times New Roman"/>
              </w:rPr>
            </w:pPr>
            <w:r w:rsidRPr="00CA3BAA">
              <w:rPr>
                <w:rFonts w:cs="Times New Roman"/>
              </w:rPr>
              <w:t>ЛР 4, 5, 8, 9</w:t>
            </w:r>
          </w:p>
          <w:p w14:paraId="01A59350" w14:textId="77777777" w:rsidR="00107228" w:rsidRPr="00CA3BAA" w:rsidRDefault="00107228"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 9</w:t>
            </w:r>
          </w:p>
          <w:p w14:paraId="4811227A" w14:textId="77777777" w:rsidR="00107228" w:rsidRPr="00CA3BAA" w:rsidRDefault="00107228"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546487EC" w14:textId="77777777" w:rsidR="00107228" w:rsidRPr="00CA3BAA" w:rsidRDefault="00107228"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FBF59BA" w14:textId="77777777" w:rsidR="00107228" w:rsidRPr="00CA3BAA" w:rsidRDefault="00107228"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5AE20B1C" w14:textId="77777777" w:rsidR="00107228" w:rsidRPr="00CA3BAA" w:rsidRDefault="00107228"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2CD12982" w14:textId="024A7A6D" w:rsidR="00107228" w:rsidRPr="00CA3BAA" w:rsidRDefault="00107228"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15520753" w14:textId="7B1D2074" w:rsidR="00107228" w:rsidRPr="00CA3BAA" w:rsidRDefault="00107228" w:rsidP="00CA3BAA">
            <w:pPr>
              <w:snapToGrid w:val="0"/>
              <w:rPr>
                <w:rFonts w:cs="Times New Roman"/>
              </w:rPr>
            </w:pPr>
          </w:p>
        </w:tc>
      </w:tr>
      <w:tr w:rsidR="00107228" w:rsidRPr="00CA3BAA" w14:paraId="502EDB9A" w14:textId="77777777" w:rsidTr="00FA2777">
        <w:trPr>
          <w:trHeight w:val="80"/>
        </w:trPr>
        <w:tc>
          <w:tcPr>
            <w:tcW w:w="2145" w:type="dxa"/>
            <w:vMerge/>
            <w:tcBorders>
              <w:top w:val="single" w:sz="4" w:space="0" w:color="000000"/>
              <w:left w:val="single" w:sz="4" w:space="0" w:color="000000"/>
            </w:tcBorders>
            <w:shd w:val="clear" w:color="auto" w:fill="FFFFFF"/>
          </w:tcPr>
          <w:p w14:paraId="09D5FB9F" w14:textId="77777777" w:rsidR="00107228" w:rsidRPr="00CA3BAA" w:rsidRDefault="00107228"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52B59BCE" w14:textId="77777777" w:rsidR="00107228" w:rsidRPr="00CA3BAA" w:rsidRDefault="00107228" w:rsidP="00CA3BAA">
            <w:pPr>
              <w:snapToGrid w:val="0"/>
              <w:spacing w:after="200"/>
              <w:rPr>
                <w:rFonts w:cs="Times New Roman"/>
              </w:rPr>
            </w:pPr>
            <w:proofErr w:type="gramStart"/>
            <w:r w:rsidRPr="00CA3BAA">
              <w:rPr>
                <w:rFonts w:cs="Times New Roman"/>
              </w:rPr>
              <w:t>А.А.</w:t>
            </w:r>
            <w:proofErr w:type="gramEnd"/>
            <w:r w:rsidRPr="00CA3BAA">
              <w:rPr>
                <w:rFonts w:cs="Times New Roman"/>
              </w:rPr>
              <w:t xml:space="preserve"> Блок. Сведения из биографии.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14:paraId="7122BF73" w14:textId="1C271491" w:rsidR="00A05346" w:rsidRPr="00CA3BAA" w:rsidRDefault="00A05346" w:rsidP="00CA3BAA">
            <w:pPr>
              <w:snapToGrid w:val="0"/>
              <w:spacing w:after="200"/>
              <w:rPr>
                <w:rFonts w:cs="Times New Roman"/>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5D17A3EC" w14:textId="6694ACE8" w:rsidR="00107228" w:rsidRPr="00CA3BAA" w:rsidRDefault="00107228" w:rsidP="00CA3BAA">
            <w:pPr>
              <w:snapToGrid w:val="0"/>
              <w:jc w:val="center"/>
              <w:rPr>
                <w:rFonts w:cs="Times New Roman"/>
                <w:bCs/>
              </w:rPr>
            </w:pPr>
            <w:r w:rsidRPr="00CA3BAA">
              <w:rPr>
                <w:rFonts w:cs="Times New Roman"/>
                <w:bCs/>
              </w:rPr>
              <w:t>2</w:t>
            </w:r>
          </w:p>
        </w:tc>
        <w:tc>
          <w:tcPr>
            <w:tcW w:w="1902" w:type="dxa"/>
            <w:vMerge/>
            <w:tcBorders>
              <w:left w:val="single" w:sz="4" w:space="0" w:color="000000"/>
              <w:right w:val="single" w:sz="4" w:space="0" w:color="000000"/>
            </w:tcBorders>
            <w:shd w:val="clear" w:color="auto" w:fill="FFFFFF"/>
          </w:tcPr>
          <w:p w14:paraId="6EF88C64" w14:textId="050DB27D" w:rsidR="00107228" w:rsidRPr="00CA3BAA" w:rsidRDefault="00107228" w:rsidP="00CA3BAA">
            <w:pPr>
              <w:snapToGrid w:val="0"/>
              <w:rPr>
                <w:rFonts w:cs="Times New Roman"/>
              </w:rPr>
            </w:pPr>
          </w:p>
        </w:tc>
      </w:tr>
      <w:tr w:rsidR="00107228" w:rsidRPr="00CA3BAA" w14:paraId="5F9A8E93" w14:textId="77777777" w:rsidTr="00FA2777">
        <w:trPr>
          <w:trHeight w:val="80"/>
        </w:trPr>
        <w:tc>
          <w:tcPr>
            <w:tcW w:w="2145" w:type="dxa"/>
            <w:vMerge/>
            <w:tcBorders>
              <w:top w:val="single" w:sz="4" w:space="0" w:color="000000"/>
              <w:left w:val="single" w:sz="4" w:space="0" w:color="000000"/>
            </w:tcBorders>
            <w:shd w:val="clear" w:color="auto" w:fill="FFFFFF"/>
          </w:tcPr>
          <w:p w14:paraId="4C8F0213" w14:textId="77777777" w:rsidR="00107228" w:rsidRPr="00CA3BAA" w:rsidRDefault="00107228"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676CACF6" w14:textId="21F91A48" w:rsidR="00844655" w:rsidRPr="00CA3BAA" w:rsidRDefault="0031158F" w:rsidP="00CA3BAA">
            <w:pPr>
              <w:snapToGrid w:val="0"/>
              <w:rPr>
                <w:rFonts w:cs="Times New Roman"/>
                <w:bCs/>
              </w:rPr>
            </w:pPr>
            <w:proofErr w:type="gramStart"/>
            <w:r w:rsidRPr="00CA3BAA">
              <w:rPr>
                <w:rFonts w:cs="Times New Roman"/>
                <w:bCs/>
              </w:rPr>
              <w:t>В.В.</w:t>
            </w:r>
            <w:proofErr w:type="gramEnd"/>
            <w:r w:rsidRPr="00CA3BAA">
              <w:rPr>
                <w:rFonts w:cs="Times New Roman"/>
                <w:bCs/>
              </w:rPr>
              <w:t xml:space="preserve"> Маяковский.</w:t>
            </w:r>
            <w:r w:rsidR="00844655" w:rsidRPr="00CA3BAA">
              <w:rPr>
                <w:rFonts w:cs="Times New Roman"/>
              </w:rPr>
              <w:t xml:space="preserve"> </w:t>
            </w:r>
            <w:r w:rsidR="00844655" w:rsidRPr="00CA3BAA">
              <w:rPr>
                <w:rFonts w:cs="Times New Roman"/>
                <w:bCs/>
              </w:rPr>
              <w:t xml:space="preserve">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w:t>
            </w:r>
            <w:r w:rsidR="00844655" w:rsidRPr="00CA3BAA">
              <w:rPr>
                <w:rFonts w:cs="Times New Roman"/>
                <w:bCs/>
              </w:rPr>
              <w:lastRenderedPageBreak/>
              <w:t>любви. Сатира Маяковского. Обличение мещанства и «новообращенных».</w:t>
            </w:r>
          </w:p>
          <w:p w14:paraId="254F73DD" w14:textId="4F343C46" w:rsidR="00107228" w:rsidRPr="00CA3BAA" w:rsidRDefault="00844655" w:rsidP="00CA3BAA">
            <w:pPr>
              <w:snapToGrid w:val="0"/>
              <w:rPr>
                <w:rFonts w:cs="Times New Roman"/>
                <w:bCs/>
              </w:rPr>
            </w:pPr>
            <w:r w:rsidRPr="00CA3BAA">
              <w:rPr>
                <w:rFonts w:cs="Times New Roman"/>
                <w:bCs/>
              </w:rPr>
              <w:t xml:space="preserve">Поэма «Во весь </w:t>
            </w:r>
            <w:proofErr w:type="gramStart"/>
            <w:r w:rsidRPr="00CA3BAA">
              <w:rPr>
                <w:rFonts w:cs="Times New Roman"/>
                <w:bCs/>
              </w:rPr>
              <w:t>голос»*</w:t>
            </w:r>
            <w:proofErr w:type="gramEnd"/>
            <w:r w:rsidRPr="00CA3BAA">
              <w:rPr>
                <w:rFonts w:cs="Times New Roman"/>
                <w:bCs/>
              </w:rPr>
              <w:t>. Тема поэта и поэзии. Новаторство поэзии Маяковского. Образ поэта-гражданина.</w:t>
            </w:r>
          </w:p>
        </w:tc>
        <w:tc>
          <w:tcPr>
            <w:tcW w:w="1057" w:type="dxa"/>
            <w:tcBorders>
              <w:top w:val="single" w:sz="4" w:space="0" w:color="000000"/>
              <w:left w:val="single" w:sz="4" w:space="0" w:color="000000"/>
              <w:bottom w:val="single" w:sz="4" w:space="0" w:color="auto"/>
            </w:tcBorders>
            <w:shd w:val="clear" w:color="auto" w:fill="FFFFFF"/>
            <w:vAlign w:val="center"/>
          </w:tcPr>
          <w:p w14:paraId="741C9A68" w14:textId="3F49B6B8" w:rsidR="00107228" w:rsidRPr="00CA3BAA" w:rsidRDefault="0031158F" w:rsidP="00CA3BAA">
            <w:pPr>
              <w:snapToGrid w:val="0"/>
              <w:jc w:val="center"/>
              <w:rPr>
                <w:rFonts w:cs="Times New Roman"/>
                <w:bCs/>
              </w:rPr>
            </w:pPr>
            <w:r w:rsidRPr="00CA3BAA">
              <w:rPr>
                <w:rFonts w:cs="Times New Roman"/>
                <w:bCs/>
              </w:rPr>
              <w:lastRenderedPageBreak/>
              <w:t>1</w:t>
            </w:r>
          </w:p>
        </w:tc>
        <w:tc>
          <w:tcPr>
            <w:tcW w:w="1902" w:type="dxa"/>
            <w:vMerge/>
            <w:tcBorders>
              <w:left w:val="single" w:sz="4" w:space="0" w:color="000000"/>
              <w:right w:val="single" w:sz="4" w:space="0" w:color="000000"/>
            </w:tcBorders>
            <w:shd w:val="clear" w:color="auto" w:fill="FFFFFF"/>
          </w:tcPr>
          <w:p w14:paraId="085C7FAC" w14:textId="51F26716" w:rsidR="00107228" w:rsidRPr="00CA3BAA" w:rsidRDefault="00107228" w:rsidP="00CA3BAA">
            <w:pPr>
              <w:snapToGrid w:val="0"/>
              <w:rPr>
                <w:rFonts w:cs="Times New Roman"/>
              </w:rPr>
            </w:pPr>
          </w:p>
        </w:tc>
      </w:tr>
      <w:tr w:rsidR="00107228" w:rsidRPr="00CA3BAA" w14:paraId="08A884E3" w14:textId="77777777" w:rsidTr="00FA2777">
        <w:trPr>
          <w:trHeight w:val="80"/>
        </w:trPr>
        <w:tc>
          <w:tcPr>
            <w:tcW w:w="2145" w:type="dxa"/>
            <w:vMerge/>
            <w:tcBorders>
              <w:top w:val="single" w:sz="4" w:space="0" w:color="000000"/>
              <w:left w:val="single" w:sz="4" w:space="0" w:color="000000"/>
            </w:tcBorders>
            <w:shd w:val="clear" w:color="auto" w:fill="FFFFFF"/>
          </w:tcPr>
          <w:p w14:paraId="4345BEC9" w14:textId="77777777" w:rsidR="00107228" w:rsidRPr="00CA3BAA" w:rsidRDefault="00107228"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224CB347" w14:textId="77777777" w:rsidR="00107228" w:rsidRPr="00CA3BAA" w:rsidRDefault="00844655" w:rsidP="00CA3BAA">
            <w:pPr>
              <w:snapToGrid w:val="0"/>
              <w:rPr>
                <w:rFonts w:cs="Times New Roman"/>
                <w:bCs/>
              </w:rPr>
            </w:pPr>
            <w:proofErr w:type="gramStart"/>
            <w:r w:rsidRPr="00CA3BAA">
              <w:rPr>
                <w:rFonts w:cs="Times New Roman"/>
                <w:bCs/>
              </w:rPr>
              <w:t>С.А.</w:t>
            </w:r>
            <w:proofErr w:type="gramEnd"/>
            <w:r w:rsidRPr="00CA3BAA">
              <w:rPr>
                <w:rFonts w:cs="Times New Roman"/>
                <w:bCs/>
              </w:rPr>
              <w:t xml:space="preserve"> Есенин.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3BAA">
              <w:rPr>
                <w:rFonts w:cs="Times New Roman"/>
                <w:bCs/>
              </w:rPr>
              <w:t>зрительность</w:t>
            </w:r>
            <w:proofErr w:type="spellEnd"/>
            <w:r w:rsidRPr="00CA3BAA">
              <w:rPr>
                <w:rFonts w:cs="Times New Roman"/>
                <w:bCs/>
              </w:rPr>
              <w:t xml:space="preserve"> впечатлений, цветопись, принцип пейзажной живописи, народно-песенная основа стихов.</w:t>
            </w:r>
          </w:p>
          <w:p w14:paraId="4C982DEB" w14:textId="77777777" w:rsidR="00A05346" w:rsidRPr="00CA3BAA" w:rsidRDefault="00A05346" w:rsidP="00CA3BAA">
            <w:pPr>
              <w:snapToGrid w:val="0"/>
              <w:rPr>
                <w:rFonts w:cs="Times New Roman"/>
                <w:bCs/>
              </w:rPr>
            </w:pPr>
            <w:r w:rsidRPr="00CA3BAA">
              <w:rPr>
                <w:rFonts w:cs="Times New Roman"/>
                <w:b/>
                <w:bCs/>
                <w:i/>
              </w:rPr>
              <w:t xml:space="preserve">Текущий контроль - </w:t>
            </w:r>
            <w:r w:rsidRPr="00CA3BAA">
              <w:rPr>
                <w:rFonts w:cs="Times New Roman"/>
                <w:bCs/>
              </w:rPr>
              <w:t>устный опрос</w:t>
            </w:r>
          </w:p>
          <w:p w14:paraId="65B4FE7B" w14:textId="2E8A605F" w:rsidR="00A05346" w:rsidRPr="00CA3BAA" w:rsidRDefault="00A05346" w:rsidP="00CA3BAA">
            <w:pPr>
              <w:snapToGrid w:val="0"/>
              <w:rPr>
                <w:rFonts w:cs="Times New Roman"/>
                <w:bCs/>
              </w:rPr>
            </w:pPr>
          </w:p>
        </w:tc>
        <w:tc>
          <w:tcPr>
            <w:tcW w:w="1057" w:type="dxa"/>
            <w:tcBorders>
              <w:top w:val="single" w:sz="4" w:space="0" w:color="000000"/>
              <w:left w:val="single" w:sz="4" w:space="0" w:color="000000"/>
              <w:bottom w:val="single" w:sz="4" w:space="0" w:color="auto"/>
            </w:tcBorders>
            <w:shd w:val="clear" w:color="auto" w:fill="FFFFFF"/>
            <w:vAlign w:val="center"/>
          </w:tcPr>
          <w:p w14:paraId="6B93B03D" w14:textId="09F386A4" w:rsidR="00107228" w:rsidRPr="00CA3BAA" w:rsidRDefault="0031158F" w:rsidP="00CA3BAA">
            <w:pPr>
              <w:snapToGrid w:val="0"/>
              <w:jc w:val="center"/>
              <w:rPr>
                <w:rFonts w:cs="Times New Roman"/>
                <w:bCs/>
              </w:rPr>
            </w:pPr>
            <w:r w:rsidRPr="00CA3BAA">
              <w:rPr>
                <w:rFonts w:cs="Times New Roman"/>
                <w:bCs/>
              </w:rPr>
              <w:t>1</w:t>
            </w:r>
          </w:p>
        </w:tc>
        <w:tc>
          <w:tcPr>
            <w:tcW w:w="1902" w:type="dxa"/>
            <w:vMerge/>
            <w:tcBorders>
              <w:left w:val="single" w:sz="4" w:space="0" w:color="000000"/>
              <w:right w:val="single" w:sz="4" w:space="0" w:color="000000"/>
            </w:tcBorders>
            <w:shd w:val="clear" w:color="auto" w:fill="FFFFFF"/>
          </w:tcPr>
          <w:p w14:paraId="1BDD0228" w14:textId="6EE3324F" w:rsidR="00107228" w:rsidRPr="00CA3BAA" w:rsidRDefault="00107228" w:rsidP="00CA3BAA">
            <w:pPr>
              <w:snapToGrid w:val="0"/>
              <w:rPr>
                <w:rFonts w:cs="Times New Roman"/>
              </w:rPr>
            </w:pPr>
          </w:p>
        </w:tc>
      </w:tr>
      <w:tr w:rsidR="00107228" w:rsidRPr="00CA3BAA" w14:paraId="00A69B1F" w14:textId="77777777" w:rsidTr="003B0149">
        <w:trPr>
          <w:trHeight w:val="80"/>
        </w:trPr>
        <w:tc>
          <w:tcPr>
            <w:tcW w:w="2145" w:type="dxa"/>
            <w:vMerge/>
            <w:tcBorders>
              <w:left w:val="single" w:sz="4" w:space="0" w:color="000000"/>
            </w:tcBorders>
            <w:shd w:val="clear" w:color="auto" w:fill="FFFFFF"/>
          </w:tcPr>
          <w:p w14:paraId="648D8C5A" w14:textId="77777777" w:rsidR="00107228" w:rsidRPr="00CA3BAA" w:rsidRDefault="00107228"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254E541B" w14:textId="2CEA44D7" w:rsidR="00107228" w:rsidRPr="00CA3BAA" w:rsidRDefault="00107228" w:rsidP="00CA3BAA">
            <w:pPr>
              <w:snapToGrid w:val="0"/>
              <w:rPr>
                <w:rFonts w:cs="Times New Roman"/>
              </w:rPr>
            </w:pPr>
            <w:r w:rsidRPr="00CA3BAA">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48FD4981" w14:textId="00DCB07C" w:rsidR="00107228" w:rsidRPr="00CA3BAA" w:rsidRDefault="00107228" w:rsidP="00CA3BAA">
            <w:pPr>
              <w:snapToGrid w:val="0"/>
              <w:jc w:val="center"/>
              <w:rPr>
                <w:rFonts w:cs="Times New Roman"/>
                <w:b/>
                <w:bCs/>
              </w:rPr>
            </w:pPr>
            <w:r w:rsidRPr="00CA3BAA">
              <w:rPr>
                <w:rFonts w:cs="Times New Roman"/>
                <w:b/>
                <w:bCs/>
              </w:rPr>
              <w:t>2</w:t>
            </w:r>
          </w:p>
        </w:tc>
        <w:tc>
          <w:tcPr>
            <w:tcW w:w="1902" w:type="dxa"/>
            <w:vMerge/>
            <w:tcBorders>
              <w:left w:val="single" w:sz="4" w:space="0" w:color="000000"/>
              <w:right w:val="single" w:sz="4" w:space="0" w:color="000000"/>
            </w:tcBorders>
            <w:shd w:val="clear" w:color="auto" w:fill="FFFFFF"/>
          </w:tcPr>
          <w:p w14:paraId="37F9AE75" w14:textId="77777777" w:rsidR="00107228" w:rsidRPr="00CA3BAA" w:rsidRDefault="00107228" w:rsidP="00CA3BAA">
            <w:pPr>
              <w:snapToGrid w:val="0"/>
              <w:rPr>
                <w:rFonts w:cs="Times New Roman"/>
              </w:rPr>
            </w:pPr>
          </w:p>
        </w:tc>
      </w:tr>
      <w:tr w:rsidR="0013770F" w:rsidRPr="00CA3BAA" w14:paraId="2FF407F3" w14:textId="77777777" w:rsidTr="003B0149">
        <w:trPr>
          <w:trHeight w:val="80"/>
        </w:trPr>
        <w:tc>
          <w:tcPr>
            <w:tcW w:w="2145" w:type="dxa"/>
            <w:vMerge/>
            <w:tcBorders>
              <w:left w:val="single" w:sz="4" w:space="0" w:color="000000"/>
            </w:tcBorders>
            <w:shd w:val="clear" w:color="auto" w:fill="FFFFFF"/>
          </w:tcPr>
          <w:p w14:paraId="3E740B34" w14:textId="77777777" w:rsidR="0013770F" w:rsidRPr="00CA3BAA" w:rsidRDefault="0013770F"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7E7EEF95" w14:textId="77777777" w:rsidR="0013770F" w:rsidRPr="00CA3BAA" w:rsidRDefault="0031158F"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№15</w:t>
            </w:r>
          </w:p>
          <w:p w14:paraId="3F9CBF4B" w14:textId="77777777" w:rsidR="00A05346" w:rsidRPr="00CA3BAA" w:rsidRDefault="00A05346" w:rsidP="00CA3BAA">
            <w:pPr>
              <w:snapToGrid w:val="0"/>
              <w:rPr>
                <w:rFonts w:cs="Times New Roman"/>
              </w:rPr>
            </w:pPr>
            <w:r w:rsidRPr="00CA3BAA">
              <w:rPr>
                <w:rFonts w:cs="Times New Roman"/>
              </w:rPr>
              <w:t xml:space="preserve">Темы любви к родной земле, к Родине, к России в лирике </w:t>
            </w:r>
            <w:proofErr w:type="gramStart"/>
            <w:r w:rsidRPr="00CA3BAA">
              <w:rPr>
                <w:rFonts w:cs="Times New Roman"/>
              </w:rPr>
              <w:t>А.А.</w:t>
            </w:r>
            <w:proofErr w:type="gramEnd"/>
            <w:r w:rsidRPr="00CA3BAA">
              <w:rPr>
                <w:rFonts w:cs="Times New Roman"/>
              </w:rPr>
              <w:t xml:space="preserve"> Ахматовой. </w:t>
            </w:r>
          </w:p>
          <w:p w14:paraId="04DEA455" w14:textId="2062EAFE" w:rsidR="00A05346" w:rsidRPr="00CA3BAA" w:rsidRDefault="00A05346" w:rsidP="00CA3BAA">
            <w:pPr>
              <w:snapToGrid w:val="0"/>
              <w:rPr>
                <w:rFonts w:cs="Times New Roman"/>
              </w:rPr>
            </w:pPr>
            <w:r w:rsidRPr="00CA3BAA">
              <w:rPr>
                <w:rFonts w:cs="Times New Roman"/>
              </w:rPr>
              <w:t>Пушкинские темы в её творчестве. Тема поэтического мастерства.</w:t>
            </w:r>
          </w:p>
        </w:tc>
        <w:tc>
          <w:tcPr>
            <w:tcW w:w="1057" w:type="dxa"/>
            <w:tcBorders>
              <w:top w:val="single" w:sz="4" w:space="0" w:color="000000"/>
              <w:left w:val="single" w:sz="4" w:space="0" w:color="000000"/>
              <w:bottom w:val="single" w:sz="4" w:space="0" w:color="auto"/>
            </w:tcBorders>
            <w:shd w:val="clear" w:color="auto" w:fill="FFFFFF"/>
            <w:vAlign w:val="center"/>
          </w:tcPr>
          <w:p w14:paraId="6C530D92" w14:textId="3FE1D230" w:rsidR="0013770F" w:rsidRPr="00CA3BAA" w:rsidRDefault="0013770F" w:rsidP="00CA3BAA">
            <w:pPr>
              <w:snapToGrid w:val="0"/>
              <w:jc w:val="center"/>
              <w:rPr>
                <w:rFonts w:cs="Times New Roman"/>
                <w:bCs/>
              </w:rPr>
            </w:pPr>
            <w:r w:rsidRPr="00CA3BAA">
              <w:rPr>
                <w:rFonts w:cs="Times New Roman"/>
                <w:bCs/>
              </w:rPr>
              <w:t>1</w:t>
            </w:r>
          </w:p>
        </w:tc>
        <w:tc>
          <w:tcPr>
            <w:tcW w:w="1902" w:type="dxa"/>
            <w:vMerge/>
            <w:tcBorders>
              <w:left w:val="single" w:sz="4" w:space="0" w:color="000000"/>
              <w:right w:val="single" w:sz="4" w:space="0" w:color="000000"/>
            </w:tcBorders>
            <w:shd w:val="clear" w:color="auto" w:fill="FFFFFF"/>
          </w:tcPr>
          <w:p w14:paraId="493C78D3" w14:textId="77777777" w:rsidR="0013770F" w:rsidRPr="00CA3BAA" w:rsidRDefault="0013770F" w:rsidP="00CA3BAA">
            <w:pPr>
              <w:snapToGrid w:val="0"/>
              <w:rPr>
                <w:rFonts w:cs="Times New Roman"/>
              </w:rPr>
            </w:pPr>
          </w:p>
        </w:tc>
      </w:tr>
      <w:tr w:rsidR="00107228" w:rsidRPr="00CA3BAA" w14:paraId="1026DC8C" w14:textId="77777777" w:rsidTr="0031158F">
        <w:trPr>
          <w:trHeight w:val="80"/>
        </w:trPr>
        <w:tc>
          <w:tcPr>
            <w:tcW w:w="2145" w:type="dxa"/>
            <w:vMerge/>
            <w:tcBorders>
              <w:left w:val="single" w:sz="4" w:space="0" w:color="000000"/>
              <w:bottom w:val="single" w:sz="4" w:space="0" w:color="000000"/>
            </w:tcBorders>
            <w:shd w:val="clear" w:color="auto" w:fill="FFFFFF"/>
          </w:tcPr>
          <w:p w14:paraId="41814A3D" w14:textId="77777777" w:rsidR="00107228" w:rsidRPr="00CA3BAA" w:rsidRDefault="00107228"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0DDDDD81" w14:textId="77777777" w:rsidR="00A05346" w:rsidRPr="00CA3BAA" w:rsidRDefault="0031158F"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№16 </w:t>
            </w:r>
          </w:p>
          <w:p w14:paraId="3D36C52C" w14:textId="7F93A6A6" w:rsidR="00107228" w:rsidRPr="00CA3BAA" w:rsidRDefault="00A05346" w:rsidP="00CA3BAA">
            <w:pPr>
              <w:snapToGrid w:val="0"/>
              <w:rPr>
                <w:rFonts w:cs="Times New Roman"/>
              </w:rPr>
            </w:pPr>
            <w:r w:rsidRPr="00CA3BAA">
              <w:rPr>
                <w:rFonts w:cs="Times New Roman"/>
              </w:rPr>
              <w:t>П</w:t>
            </w:r>
            <w:r w:rsidR="00107228" w:rsidRPr="00CA3BAA">
              <w:rPr>
                <w:rFonts w:cs="Times New Roman"/>
              </w:rPr>
              <w:t>оняти</w:t>
            </w:r>
            <w:r w:rsidRPr="00CA3BAA">
              <w:rPr>
                <w:rFonts w:cs="Times New Roman"/>
              </w:rPr>
              <w:t>е</w:t>
            </w:r>
            <w:r w:rsidR="00107228" w:rsidRPr="00CA3BAA">
              <w:rPr>
                <w:rFonts w:cs="Times New Roman"/>
              </w:rPr>
              <w:t xml:space="preserve"> о поэтических средствах художественной выразительности.</w:t>
            </w:r>
          </w:p>
          <w:p w14:paraId="1113409C" w14:textId="77777777" w:rsidR="00A05346" w:rsidRPr="00CA3BAA" w:rsidRDefault="00A05346" w:rsidP="00CA3BAA">
            <w:pPr>
              <w:snapToGrid w:val="0"/>
              <w:rPr>
                <w:rFonts w:cs="Times New Roman"/>
              </w:rPr>
            </w:pPr>
            <w:r w:rsidRPr="00CA3BAA">
              <w:rPr>
                <w:rFonts w:cs="Times New Roman"/>
              </w:rPr>
              <w:t xml:space="preserve">Философичность лирики Б. Пастернака. Тема пути – ведущая в его поэзии. Особенности поэтического восприятия. </w:t>
            </w:r>
          </w:p>
          <w:p w14:paraId="5E6D19FA" w14:textId="2AA25666" w:rsidR="00A05346" w:rsidRPr="00CA3BAA" w:rsidRDefault="00A05346" w:rsidP="00CA3BAA">
            <w:pPr>
              <w:snapToGrid w:val="0"/>
              <w:rPr>
                <w:rFonts w:cs="Times New Roman"/>
              </w:rPr>
            </w:pPr>
            <w:r w:rsidRPr="00CA3BAA">
              <w:rPr>
                <w:rFonts w:cs="Times New Roman"/>
              </w:rPr>
              <w:t>Своеобразие художественной формы стихотворений.</w:t>
            </w:r>
          </w:p>
          <w:p w14:paraId="1809E522" w14:textId="255B5E20" w:rsidR="0031158F" w:rsidRPr="00CA3BAA" w:rsidRDefault="0031158F" w:rsidP="00CA3BAA">
            <w:pPr>
              <w:snapToGrid w:val="0"/>
              <w:rPr>
                <w:rFonts w:cs="Times New Roman"/>
              </w:rPr>
            </w:pPr>
          </w:p>
        </w:tc>
        <w:tc>
          <w:tcPr>
            <w:tcW w:w="1057" w:type="dxa"/>
            <w:tcBorders>
              <w:top w:val="single" w:sz="4" w:space="0" w:color="000000"/>
              <w:left w:val="single" w:sz="4" w:space="0" w:color="000000"/>
              <w:bottom w:val="single" w:sz="4" w:space="0" w:color="auto"/>
            </w:tcBorders>
            <w:shd w:val="clear" w:color="auto" w:fill="FFFFFF"/>
            <w:vAlign w:val="center"/>
          </w:tcPr>
          <w:p w14:paraId="4EA818C6" w14:textId="7AB246F1" w:rsidR="00107228" w:rsidRPr="00CA3BAA" w:rsidRDefault="0013770F" w:rsidP="00CA3BAA">
            <w:pPr>
              <w:snapToGrid w:val="0"/>
              <w:jc w:val="center"/>
              <w:rPr>
                <w:rFonts w:cs="Times New Roman"/>
              </w:rPr>
            </w:pPr>
            <w:r w:rsidRPr="00CA3BAA">
              <w:rPr>
                <w:rFonts w:cs="Times New Roman"/>
              </w:rPr>
              <w:t>1</w:t>
            </w:r>
          </w:p>
        </w:tc>
        <w:tc>
          <w:tcPr>
            <w:tcW w:w="1902" w:type="dxa"/>
            <w:vMerge/>
            <w:tcBorders>
              <w:left w:val="single" w:sz="4" w:space="0" w:color="000000"/>
              <w:bottom w:val="single" w:sz="4" w:space="0" w:color="auto"/>
              <w:right w:val="single" w:sz="4" w:space="0" w:color="000000"/>
            </w:tcBorders>
            <w:shd w:val="clear" w:color="auto" w:fill="FFFFFF"/>
          </w:tcPr>
          <w:p w14:paraId="21CB5273" w14:textId="77777777" w:rsidR="00107228" w:rsidRPr="00CA3BAA" w:rsidRDefault="00107228" w:rsidP="00CA3BAA">
            <w:pPr>
              <w:snapToGrid w:val="0"/>
              <w:rPr>
                <w:rFonts w:cs="Times New Roman"/>
              </w:rPr>
            </w:pPr>
          </w:p>
        </w:tc>
      </w:tr>
      <w:tr w:rsidR="006F360A" w:rsidRPr="00CA3BAA" w14:paraId="15F866DB" w14:textId="77777777" w:rsidTr="0031158F">
        <w:trPr>
          <w:trHeight w:val="80"/>
        </w:trPr>
        <w:tc>
          <w:tcPr>
            <w:tcW w:w="2145" w:type="dxa"/>
            <w:vMerge w:val="restart"/>
            <w:tcBorders>
              <w:top w:val="single" w:sz="4" w:space="0" w:color="000000"/>
              <w:left w:val="single" w:sz="4" w:space="0" w:color="000000"/>
            </w:tcBorders>
            <w:shd w:val="clear" w:color="auto" w:fill="FFFFFF"/>
          </w:tcPr>
          <w:p w14:paraId="4A7F33C1" w14:textId="3C314BD4" w:rsidR="006F360A" w:rsidRPr="00CA3BAA" w:rsidRDefault="006F360A" w:rsidP="00CA3BAA">
            <w:pPr>
              <w:snapToGrid w:val="0"/>
              <w:rPr>
                <w:rFonts w:cs="Times New Roman"/>
                <w:b/>
              </w:rPr>
            </w:pPr>
            <w:r w:rsidRPr="00CA3BAA">
              <w:rPr>
                <w:rFonts w:cs="Times New Roman"/>
                <w:b/>
              </w:rPr>
              <w:t>Тема 5. Особенности развития литературы с 20-х годов по 50-е гг. XX века.</w:t>
            </w:r>
          </w:p>
        </w:tc>
        <w:tc>
          <w:tcPr>
            <w:tcW w:w="4800" w:type="dxa"/>
            <w:tcBorders>
              <w:left w:val="single" w:sz="4" w:space="0" w:color="000000"/>
              <w:bottom w:val="single" w:sz="4" w:space="0" w:color="000000"/>
            </w:tcBorders>
            <w:shd w:val="clear" w:color="auto" w:fill="FFFFFF"/>
          </w:tcPr>
          <w:p w14:paraId="0CF13F18" w14:textId="7FEC610D" w:rsidR="006F360A" w:rsidRPr="00CA3BAA" w:rsidRDefault="003F1EE6" w:rsidP="00CA3BAA">
            <w:pPr>
              <w:snapToGrid w:val="0"/>
              <w:rPr>
                <w:rFonts w:cs="Times New Roman"/>
              </w:rPr>
            </w:pPr>
            <w:r w:rsidRPr="00CA3BAA">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1E0E363D" w14:textId="5E3BCED3" w:rsidR="006F360A" w:rsidRPr="00CA3BAA" w:rsidRDefault="009A6613" w:rsidP="00CA3BAA">
            <w:pPr>
              <w:snapToGrid w:val="0"/>
              <w:jc w:val="center"/>
              <w:rPr>
                <w:rFonts w:cs="Times New Roman"/>
                <w:b/>
                <w:bCs/>
              </w:rPr>
            </w:pPr>
            <w:r w:rsidRPr="00CA3BAA">
              <w:rPr>
                <w:rFonts w:cs="Times New Roman"/>
                <w:b/>
                <w:bCs/>
              </w:rPr>
              <w:t>6</w:t>
            </w:r>
          </w:p>
        </w:tc>
        <w:tc>
          <w:tcPr>
            <w:tcW w:w="1902" w:type="dxa"/>
            <w:vMerge w:val="restart"/>
            <w:tcBorders>
              <w:top w:val="single" w:sz="4" w:space="0" w:color="auto"/>
              <w:left w:val="single" w:sz="4" w:space="0" w:color="000000"/>
              <w:bottom w:val="single" w:sz="4" w:space="0" w:color="000000"/>
              <w:right w:val="single" w:sz="4" w:space="0" w:color="000000"/>
            </w:tcBorders>
            <w:shd w:val="clear" w:color="auto" w:fill="FFFFFF"/>
          </w:tcPr>
          <w:p w14:paraId="79454256" w14:textId="77777777" w:rsidR="003721C6" w:rsidRPr="00CA3BAA" w:rsidRDefault="003721C6" w:rsidP="00CA3BAA">
            <w:pPr>
              <w:snapToGrid w:val="0"/>
              <w:rPr>
                <w:rFonts w:cs="Times New Roman"/>
              </w:rPr>
            </w:pPr>
            <w:r w:rsidRPr="00CA3BAA">
              <w:rPr>
                <w:rFonts w:cs="Times New Roman"/>
              </w:rPr>
              <w:t>ЛР 4, 5, 8, 9</w:t>
            </w:r>
          </w:p>
          <w:p w14:paraId="710EDA12" w14:textId="77777777" w:rsidR="003721C6" w:rsidRPr="00CA3BAA" w:rsidRDefault="003721C6"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 9</w:t>
            </w:r>
          </w:p>
          <w:p w14:paraId="61D0E171"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565A476"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476318BC"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3FB8C448"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2E4ECBC9" w14:textId="17BF7171"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224396AE" w14:textId="7E475EBE" w:rsidR="006F360A" w:rsidRPr="00CA3BAA" w:rsidRDefault="006F360A" w:rsidP="00CA3BAA">
            <w:pPr>
              <w:snapToGrid w:val="0"/>
              <w:rPr>
                <w:rFonts w:cs="Times New Roman"/>
              </w:rPr>
            </w:pPr>
          </w:p>
        </w:tc>
      </w:tr>
      <w:tr w:rsidR="0031158F" w:rsidRPr="00CA3BAA" w14:paraId="783ADA2E" w14:textId="77777777" w:rsidTr="0031158F">
        <w:trPr>
          <w:trHeight w:val="80"/>
        </w:trPr>
        <w:tc>
          <w:tcPr>
            <w:tcW w:w="2145" w:type="dxa"/>
            <w:vMerge/>
            <w:tcBorders>
              <w:top w:val="single" w:sz="4" w:space="0" w:color="000000"/>
              <w:left w:val="single" w:sz="4" w:space="0" w:color="000000"/>
            </w:tcBorders>
            <w:shd w:val="clear" w:color="auto" w:fill="FFFFFF"/>
          </w:tcPr>
          <w:p w14:paraId="1365E55D" w14:textId="77777777" w:rsidR="0031158F" w:rsidRPr="00CA3BAA" w:rsidRDefault="0031158F"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64675E73" w14:textId="77777777" w:rsidR="0031158F" w:rsidRPr="00CA3BAA" w:rsidRDefault="00A05346" w:rsidP="00CA3BAA">
            <w:pPr>
              <w:snapToGrid w:val="0"/>
              <w:spacing w:after="200"/>
              <w:rPr>
                <w:rFonts w:cs="Times New Roman"/>
              </w:rPr>
            </w:pPr>
            <w:r w:rsidRPr="00CA3BAA">
              <w:rPr>
                <w:rFonts w:cs="Times New Roman"/>
              </w:rPr>
              <w:t xml:space="preserve">Литературный процесс 20-х годов. Литературные группировки и журналы. Политика партии в области литературы в 20-е годы. </w:t>
            </w:r>
            <w:r w:rsidR="00314D8C" w:rsidRPr="00CA3BAA">
              <w:rPr>
                <w:rFonts w:cs="Times New Roman"/>
              </w:rPr>
              <w:t>Становление жанра романа-антиутопии в 20-е годы – становление нарастающей тревоги за будущее.</w:t>
            </w:r>
          </w:p>
          <w:p w14:paraId="28CEF51B" w14:textId="77777777" w:rsidR="00314D8C" w:rsidRPr="00CA3BAA" w:rsidRDefault="00314D8C" w:rsidP="00CA3BAA">
            <w:pPr>
              <w:snapToGrid w:val="0"/>
              <w:rPr>
                <w:rFonts w:cs="Times New Roman"/>
              </w:rPr>
            </w:pPr>
            <w:r w:rsidRPr="00CA3BAA">
              <w:rPr>
                <w:rFonts w:cs="Times New Roman"/>
              </w:rPr>
              <w:t>Объекты сатирического изображения в прозе 20-х годов (творчество М. Зощенко, И. Ильфа и Е. Петрова, М. Булгакова, А. Аверченко и др.).</w:t>
            </w:r>
          </w:p>
          <w:p w14:paraId="471CE678" w14:textId="097E0527" w:rsidR="00491AD6" w:rsidRPr="00CA3BAA" w:rsidRDefault="00491AD6" w:rsidP="00CA3BAA">
            <w:pPr>
              <w:snapToGrid w:val="0"/>
              <w:rPr>
                <w:rFonts w:cs="Times New Roman"/>
                <w:b/>
                <w:bCs/>
              </w:rPr>
            </w:pPr>
          </w:p>
        </w:tc>
        <w:tc>
          <w:tcPr>
            <w:tcW w:w="1057" w:type="dxa"/>
            <w:tcBorders>
              <w:top w:val="single" w:sz="4" w:space="0" w:color="000000"/>
              <w:left w:val="single" w:sz="4" w:space="0" w:color="000000"/>
              <w:bottom w:val="single" w:sz="4" w:space="0" w:color="auto"/>
            </w:tcBorders>
            <w:shd w:val="clear" w:color="auto" w:fill="FFFFFF"/>
            <w:vAlign w:val="center"/>
          </w:tcPr>
          <w:p w14:paraId="3AC26096" w14:textId="67D955A4" w:rsidR="0031158F" w:rsidRPr="00CA3BAA" w:rsidRDefault="009A6613" w:rsidP="00CA3BAA">
            <w:pPr>
              <w:snapToGrid w:val="0"/>
              <w:jc w:val="center"/>
              <w:rPr>
                <w:rFonts w:cs="Times New Roman"/>
                <w:bCs/>
              </w:rPr>
            </w:pPr>
            <w:r w:rsidRPr="00CA3BAA">
              <w:rPr>
                <w:rFonts w:cs="Times New Roman"/>
                <w:bCs/>
              </w:rPr>
              <w:t>1</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4E002FE9" w14:textId="77777777" w:rsidR="0031158F" w:rsidRPr="00CA3BAA" w:rsidRDefault="0031158F" w:rsidP="00CA3BAA">
            <w:pPr>
              <w:snapToGrid w:val="0"/>
              <w:rPr>
                <w:rFonts w:cs="Times New Roman"/>
              </w:rPr>
            </w:pPr>
          </w:p>
        </w:tc>
      </w:tr>
      <w:tr w:rsidR="0031158F" w:rsidRPr="00CA3BAA" w14:paraId="5C7A65A2" w14:textId="77777777" w:rsidTr="00314D8C">
        <w:trPr>
          <w:trHeight w:val="80"/>
        </w:trPr>
        <w:tc>
          <w:tcPr>
            <w:tcW w:w="2145" w:type="dxa"/>
            <w:vMerge/>
            <w:tcBorders>
              <w:top w:val="single" w:sz="4" w:space="0" w:color="000000"/>
              <w:left w:val="single" w:sz="4" w:space="0" w:color="000000"/>
            </w:tcBorders>
            <w:shd w:val="clear" w:color="auto" w:fill="FFFFFF"/>
          </w:tcPr>
          <w:p w14:paraId="02BDEB70" w14:textId="6C9F4654" w:rsidR="0031158F" w:rsidRPr="00CA3BAA" w:rsidRDefault="0031158F" w:rsidP="00CA3BAA">
            <w:pPr>
              <w:snapToGrid w:val="0"/>
              <w:rPr>
                <w:rFonts w:cs="Times New Roman"/>
                <w:b/>
              </w:rPr>
            </w:pPr>
          </w:p>
        </w:tc>
        <w:tc>
          <w:tcPr>
            <w:tcW w:w="4800" w:type="dxa"/>
            <w:tcBorders>
              <w:left w:val="single" w:sz="4" w:space="0" w:color="000000"/>
              <w:bottom w:val="single" w:sz="4" w:space="0" w:color="auto"/>
            </w:tcBorders>
            <w:shd w:val="clear" w:color="auto" w:fill="FFFFFF"/>
          </w:tcPr>
          <w:p w14:paraId="29C68A02" w14:textId="24AB37D9" w:rsidR="00314D8C" w:rsidRPr="00CA3BAA" w:rsidRDefault="00314D8C" w:rsidP="00CA3BAA">
            <w:pPr>
              <w:snapToGrid w:val="0"/>
              <w:spacing w:after="200"/>
              <w:rPr>
                <w:rFonts w:cs="Times New Roman"/>
              </w:rPr>
            </w:pPr>
            <w:r w:rsidRPr="00CA3BAA">
              <w:rPr>
                <w:rFonts w:cs="Times New Roman"/>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14:paraId="46432B82" w14:textId="77777777" w:rsidR="0031158F" w:rsidRPr="00CA3BAA" w:rsidRDefault="00314D8C" w:rsidP="00CA3BAA">
            <w:pPr>
              <w:snapToGrid w:val="0"/>
              <w:rPr>
                <w:rFonts w:cs="Times New Roman"/>
              </w:rPr>
            </w:pPr>
            <w:proofErr w:type="gramStart"/>
            <w:r w:rsidRPr="00CA3BAA">
              <w:rPr>
                <w:rFonts w:cs="Times New Roman"/>
              </w:rPr>
              <w:t>М.А.</w:t>
            </w:r>
            <w:proofErr w:type="gramEnd"/>
            <w:r w:rsidRPr="00CA3BAA">
              <w:rPr>
                <w:rFonts w:cs="Times New Roman"/>
              </w:rPr>
              <w:t xml:space="preserve"> Булгаков. Сведения из биографии.</w:t>
            </w:r>
          </w:p>
          <w:p w14:paraId="4AFDD8EA" w14:textId="1A6370C7" w:rsidR="00491AD6" w:rsidRPr="00CA3BAA" w:rsidRDefault="00491AD6" w:rsidP="00CA3BAA">
            <w:pPr>
              <w:snapToGrid w:val="0"/>
              <w:rPr>
                <w:rFonts w:cs="Times New Roman"/>
                <w:bCs/>
              </w:rPr>
            </w:pPr>
            <w:r w:rsidRPr="00CA3BAA">
              <w:rPr>
                <w:rFonts w:cs="Times New Roman"/>
                <w:b/>
                <w:bCs/>
                <w:i/>
              </w:rPr>
              <w:lastRenderedPageBreak/>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07776FD1" w14:textId="6F566462" w:rsidR="0031158F" w:rsidRPr="00CA3BAA" w:rsidRDefault="009A6613" w:rsidP="00CA3BAA">
            <w:pPr>
              <w:snapToGrid w:val="0"/>
              <w:jc w:val="center"/>
              <w:rPr>
                <w:rFonts w:cs="Times New Roman"/>
                <w:bCs/>
              </w:rPr>
            </w:pPr>
            <w:r w:rsidRPr="00CA3BAA">
              <w:rPr>
                <w:rFonts w:cs="Times New Roman"/>
                <w:bCs/>
              </w:rPr>
              <w:lastRenderedPageBreak/>
              <w:t>1</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0C095123" w14:textId="77777777" w:rsidR="0031158F" w:rsidRPr="00CA3BAA" w:rsidRDefault="0031158F" w:rsidP="00CA3BAA">
            <w:pPr>
              <w:snapToGrid w:val="0"/>
              <w:rPr>
                <w:rFonts w:cs="Times New Roman"/>
              </w:rPr>
            </w:pPr>
          </w:p>
        </w:tc>
      </w:tr>
      <w:tr w:rsidR="0031158F" w:rsidRPr="00CA3BAA" w14:paraId="6F15987C" w14:textId="77777777" w:rsidTr="00314D8C">
        <w:trPr>
          <w:trHeight w:val="80"/>
        </w:trPr>
        <w:tc>
          <w:tcPr>
            <w:tcW w:w="2145" w:type="dxa"/>
            <w:vMerge/>
            <w:tcBorders>
              <w:top w:val="single" w:sz="4" w:space="0" w:color="000000"/>
              <w:left w:val="single" w:sz="4" w:space="0" w:color="000000"/>
            </w:tcBorders>
            <w:shd w:val="clear" w:color="auto" w:fill="FFFFFF"/>
          </w:tcPr>
          <w:p w14:paraId="4F368B52" w14:textId="77777777" w:rsidR="0031158F" w:rsidRPr="00CA3BAA" w:rsidRDefault="0031158F" w:rsidP="00CA3BAA">
            <w:pPr>
              <w:snapToGrid w:val="0"/>
              <w:rPr>
                <w:rFonts w:cs="Times New Roman"/>
                <w:b/>
              </w:rPr>
            </w:pPr>
          </w:p>
        </w:tc>
        <w:tc>
          <w:tcPr>
            <w:tcW w:w="4800" w:type="dxa"/>
            <w:tcBorders>
              <w:top w:val="single" w:sz="4" w:space="0" w:color="auto"/>
              <w:left w:val="single" w:sz="4" w:space="0" w:color="000000"/>
              <w:bottom w:val="single" w:sz="4" w:space="0" w:color="000000"/>
            </w:tcBorders>
            <w:shd w:val="clear" w:color="auto" w:fill="FFFFFF"/>
          </w:tcPr>
          <w:p w14:paraId="714E70C6" w14:textId="75AEABF5" w:rsidR="00314D8C" w:rsidRPr="00CA3BAA" w:rsidRDefault="00A05346" w:rsidP="00CA3BAA">
            <w:pPr>
              <w:snapToGrid w:val="0"/>
              <w:rPr>
                <w:rFonts w:cs="Times New Roman"/>
              </w:rPr>
            </w:pPr>
            <w:r w:rsidRPr="00CA3BAA">
              <w:rPr>
                <w:rFonts w:cs="Times New Roman"/>
              </w:rPr>
              <w:t xml:space="preserve">Роман «Мастер и Маргарита». Своеобразие жанра. Многоплановость романа. Система образов. </w:t>
            </w:r>
            <w:proofErr w:type="spellStart"/>
            <w:r w:rsidRPr="00CA3BAA">
              <w:rPr>
                <w:rFonts w:cs="Times New Roman"/>
              </w:rPr>
              <w:t>Ершалаимские</w:t>
            </w:r>
            <w:proofErr w:type="spellEnd"/>
            <w:r w:rsidRPr="00CA3BAA">
              <w:rPr>
                <w:rFonts w:cs="Times New Roman"/>
              </w:rPr>
              <w:t xml:space="preserve"> главы. Москва 30-х годов. Тайны психологии человека: страх сильных мира перед правдой жизни. Воланд и его окружение. Фантастическое и реалистическое в романе. </w:t>
            </w:r>
          </w:p>
          <w:p w14:paraId="7A8BB150" w14:textId="69495BFB" w:rsidR="0031158F" w:rsidRPr="00CA3BAA" w:rsidRDefault="00A05346" w:rsidP="00CA3BAA">
            <w:pPr>
              <w:snapToGrid w:val="0"/>
              <w:rPr>
                <w:rFonts w:cs="Times New Roman"/>
                <w:b/>
                <w:bCs/>
              </w:rPr>
            </w:pPr>
            <w:r w:rsidRPr="00CA3BAA">
              <w:rPr>
                <w:rFonts w:cs="Times New Roman"/>
              </w:rPr>
              <w:t>Традиции русской литературы (творчество Н. Гоголя) в творчестве М. Булгакова. Своеобразие писательской манеры. Теория литературы: разнообразие типов романа в литературе.</w:t>
            </w:r>
          </w:p>
        </w:tc>
        <w:tc>
          <w:tcPr>
            <w:tcW w:w="1057" w:type="dxa"/>
            <w:tcBorders>
              <w:top w:val="single" w:sz="4" w:space="0" w:color="000000"/>
              <w:left w:val="single" w:sz="4" w:space="0" w:color="000000"/>
              <w:bottom w:val="single" w:sz="4" w:space="0" w:color="auto"/>
            </w:tcBorders>
            <w:shd w:val="clear" w:color="auto" w:fill="FFFFFF"/>
            <w:vAlign w:val="center"/>
          </w:tcPr>
          <w:p w14:paraId="5C1E32D0" w14:textId="1D23B81D" w:rsidR="0031158F" w:rsidRPr="00CA3BAA" w:rsidRDefault="0031158F" w:rsidP="00CA3BAA">
            <w:pPr>
              <w:snapToGrid w:val="0"/>
              <w:jc w:val="center"/>
              <w:rPr>
                <w:rFonts w:cs="Times New Roman"/>
                <w:bCs/>
              </w:rPr>
            </w:pPr>
            <w:r w:rsidRPr="00CA3BAA">
              <w:rPr>
                <w:rFonts w:cs="Times New Roman"/>
                <w:bCs/>
              </w:rPr>
              <w:t>2</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0D902CDB" w14:textId="77777777" w:rsidR="0031158F" w:rsidRPr="00CA3BAA" w:rsidRDefault="0031158F" w:rsidP="00CA3BAA">
            <w:pPr>
              <w:snapToGrid w:val="0"/>
              <w:rPr>
                <w:rFonts w:cs="Times New Roman"/>
              </w:rPr>
            </w:pPr>
          </w:p>
        </w:tc>
      </w:tr>
      <w:tr w:rsidR="003F1EE6" w:rsidRPr="00CA3BAA" w14:paraId="645636B7" w14:textId="77777777" w:rsidTr="0031158F">
        <w:trPr>
          <w:trHeight w:val="80"/>
        </w:trPr>
        <w:tc>
          <w:tcPr>
            <w:tcW w:w="2145" w:type="dxa"/>
            <w:vMerge/>
            <w:tcBorders>
              <w:left w:val="single" w:sz="4" w:space="0" w:color="000000"/>
            </w:tcBorders>
            <w:shd w:val="clear" w:color="auto" w:fill="FFFFFF"/>
          </w:tcPr>
          <w:p w14:paraId="0331818E" w14:textId="77777777" w:rsidR="003F1EE6" w:rsidRPr="00CA3BAA" w:rsidRDefault="003F1EE6"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1D43D01F" w14:textId="18D6867A" w:rsidR="003F1EE6" w:rsidRPr="00CA3BAA" w:rsidRDefault="003F1EE6" w:rsidP="00CA3BAA">
            <w:pPr>
              <w:snapToGrid w:val="0"/>
              <w:rPr>
                <w:rFonts w:cs="Times New Roman"/>
              </w:rPr>
            </w:pPr>
            <w:r w:rsidRPr="00CA3BAA">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4D93FD32" w14:textId="7DB06312" w:rsidR="003F1EE6" w:rsidRPr="00CA3BAA" w:rsidRDefault="00B86691" w:rsidP="00CA3BAA">
            <w:pPr>
              <w:snapToGrid w:val="0"/>
              <w:jc w:val="center"/>
              <w:rPr>
                <w:rFonts w:cs="Times New Roman"/>
                <w:b/>
                <w:bCs/>
              </w:rPr>
            </w:pPr>
            <w:r w:rsidRPr="00CA3BAA">
              <w:rPr>
                <w:rFonts w:cs="Times New Roman"/>
                <w:b/>
                <w:bCs/>
              </w:rPr>
              <w:t>2</w:t>
            </w:r>
          </w:p>
        </w:tc>
        <w:tc>
          <w:tcPr>
            <w:tcW w:w="1902" w:type="dxa"/>
            <w:vMerge/>
            <w:tcBorders>
              <w:left w:val="single" w:sz="4" w:space="0" w:color="000000"/>
              <w:bottom w:val="single" w:sz="4" w:space="0" w:color="000000"/>
              <w:right w:val="single" w:sz="4" w:space="0" w:color="000000"/>
            </w:tcBorders>
            <w:shd w:val="clear" w:color="auto" w:fill="FFFFFF"/>
          </w:tcPr>
          <w:p w14:paraId="41654007" w14:textId="77777777" w:rsidR="003F1EE6" w:rsidRPr="00CA3BAA" w:rsidRDefault="003F1EE6" w:rsidP="00CA3BAA">
            <w:pPr>
              <w:snapToGrid w:val="0"/>
              <w:rPr>
                <w:rFonts w:cs="Times New Roman"/>
              </w:rPr>
            </w:pPr>
          </w:p>
        </w:tc>
      </w:tr>
      <w:tr w:rsidR="0031158F" w:rsidRPr="00CA3BAA" w14:paraId="2800FE01" w14:textId="77777777" w:rsidTr="0031158F">
        <w:trPr>
          <w:trHeight w:val="80"/>
        </w:trPr>
        <w:tc>
          <w:tcPr>
            <w:tcW w:w="2145" w:type="dxa"/>
            <w:vMerge/>
            <w:tcBorders>
              <w:left w:val="single" w:sz="4" w:space="0" w:color="000000"/>
            </w:tcBorders>
            <w:shd w:val="clear" w:color="auto" w:fill="FFFFFF"/>
          </w:tcPr>
          <w:p w14:paraId="751C2BEB" w14:textId="77777777" w:rsidR="0031158F" w:rsidRPr="00CA3BAA" w:rsidRDefault="0031158F"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54CDDA18" w14:textId="24E3283A" w:rsidR="0031158F" w:rsidRPr="00CA3BAA" w:rsidRDefault="0031158F"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№17</w:t>
            </w:r>
            <w:r w:rsidR="00314D8C" w:rsidRPr="00CA3BAA">
              <w:rPr>
                <w:rFonts w:cs="Times New Roman"/>
              </w:rPr>
              <w:t xml:space="preserve">  Альтернативная публицистика 20-х годов («Грядущие перспективы» М. Булгакова, «Несвоевременные мысли» М. Горького, «Письма Луначарскому» В. Короленко, «Окаянные дни» И. Бунина и др.)</w:t>
            </w:r>
          </w:p>
        </w:tc>
        <w:tc>
          <w:tcPr>
            <w:tcW w:w="1057" w:type="dxa"/>
            <w:tcBorders>
              <w:top w:val="single" w:sz="4" w:space="0" w:color="000000"/>
              <w:left w:val="single" w:sz="4" w:space="0" w:color="000000"/>
              <w:bottom w:val="single" w:sz="4" w:space="0" w:color="auto"/>
            </w:tcBorders>
            <w:shd w:val="clear" w:color="auto" w:fill="FFFFFF"/>
            <w:vAlign w:val="center"/>
          </w:tcPr>
          <w:p w14:paraId="7834B0FE" w14:textId="0E087A48" w:rsidR="0031158F" w:rsidRPr="00CA3BAA" w:rsidRDefault="0031158F" w:rsidP="00CA3BAA">
            <w:pPr>
              <w:snapToGrid w:val="0"/>
              <w:jc w:val="center"/>
              <w:rPr>
                <w:rFonts w:cs="Times New Roman"/>
                <w:bCs/>
              </w:rPr>
            </w:pPr>
            <w:r w:rsidRPr="00CA3BAA">
              <w:rPr>
                <w:rFonts w:cs="Times New Roman"/>
                <w:bCs/>
              </w:rPr>
              <w:t>1</w:t>
            </w:r>
          </w:p>
        </w:tc>
        <w:tc>
          <w:tcPr>
            <w:tcW w:w="1902" w:type="dxa"/>
            <w:vMerge/>
            <w:tcBorders>
              <w:left w:val="single" w:sz="4" w:space="0" w:color="000000"/>
              <w:bottom w:val="single" w:sz="4" w:space="0" w:color="000000"/>
              <w:right w:val="single" w:sz="4" w:space="0" w:color="000000"/>
            </w:tcBorders>
            <w:shd w:val="clear" w:color="auto" w:fill="FFFFFF"/>
          </w:tcPr>
          <w:p w14:paraId="1876FE28" w14:textId="77777777" w:rsidR="0031158F" w:rsidRPr="00CA3BAA" w:rsidRDefault="0031158F" w:rsidP="00CA3BAA">
            <w:pPr>
              <w:snapToGrid w:val="0"/>
              <w:rPr>
                <w:rFonts w:cs="Times New Roman"/>
              </w:rPr>
            </w:pPr>
          </w:p>
        </w:tc>
      </w:tr>
      <w:tr w:rsidR="003F1EE6" w:rsidRPr="00CA3BAA" w14:paraId="24FE6F56" w14:textId="77777777" w:rsidTr="0031158F">
        <w:trPr>
          <w:trHeight w:val="80"/>
        </w:trPr>
        <w:tc>
          <w:tcPr>
            <w:tcW w:w="2145" w:type="dxa"/>
            <w:vMerge/>
            <w:tcBorders>
              <w:left w:val="single" w:sz="4" w:space="0" w:color="000000"/>
            </w:tcBorders>
            <w:shd w:val="clear" w:color="auto" w:fill="FFFFFF"/>
          </w:tcPr>
          <w:p w14:paraId="5A7DF314" w14:textId="77777777" w:rsidR="003F1EE6" w:rsidRPr="00CA3BAA" w:rsidRDefault="003F1EE6"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398AF4F0" w14:textId="77777777" w:rsidR="00314D8C" w:rsidRPr="00CA3BAA" w:rsidRDefault="0031158F"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№18</w:t>
            </w:r>
          </w:p>
          <w:p w14:paraId="2CE335FC" w14:textId="693985BC" w:rsidR="003F1EE6" w:rsidRPr="00CA3BAA" w:rsidRDefault="003F1EE6" w:rsidP="00CA3BAA">
            <w:pPr>
              <w:snapToGrid w:val="0"/>
              <w:rPr>
                <w:rFonts w:cs="Times New Roman"/>
              </w:rPr>
            </w:pPr>
            <w:r w:rsidRPr="00CA3BAA">
              <w:rPr>
                <w:rFonts w:cs="Times New Roman"/>
              </w:rPr>
              <w:t>Проблема выбора в романе "Мастер и Маргарита"</w:t>
            </w:r>
            <w:r w:rsidR="00491AD6" w:rsidRPr="00CA3BAA">
              <w:rPr>
                <w:rFonts w:cs="Times New Roman"/>
              </w:rPr>
              <w:t>.  Любовь и судьба Мастера.</w:t>
            </w:r>
          </w:p>
        </w:tc>
        <w:tc>
          <w:tcPr>
            <w:tcW w:w="1057" w:type="dxa"/>
            <w:tcBorders>
              <w:top w:val="single" w:sz="4" w:space="0" w:color="000000"/>
              <w:left w:val="single" w:sz="4" w:space="0" w:color="000000"/>
              <w:bottom w:val="single" w:sz="4" w:space="0" w:color="auto"/>
            </w:tcBorders>
            <w:shd w:val="clear" w:color="auto" w:fill="FFFFFF"/>
            <w:vAlign w:val="center"/>
          </w:tcPr>
          <w:p w14:paraId="239AD7B8" w14:textId="3F39C5E4" w:rsidR="003F1EE6" w:rsidRPr="00CA3BAA" w:rsidRDefault="0031158F" w:rsidP="00CA3BAA">
            <w:pPr>
              <w:snapToGrid w:val="0"/>
              <w:jc w:val="center"/>
              <w:rPr>
                <w:rFonts w:cs="Times New Roman"/>
              </w:rPr>
            </w:pPr>
            <w:r w:rsidRPr="00CA3BAA">
              <w:rPr>
                <w:rFonts w:cs="Times New Roman"/>
              </w:rPr>
              <w:t>1</w:t>
            </w:r>
          </w:p>
        </w:tc>
        <w:tc>
          <w:tcPr>
            <w:tcW w:w="1902" w:type="dxa"/>
            <w:vMerge/>
            <w:tcBorders>
              <w:left w:val="single" w:sz="4" w:space="0" w:color="000000"/>
              <w:bottom w:val="single" w:sz="4" w:space="0" w:color="000000"/>
              <w:right w:val="single" w:sz="4" w:space="0" w:color="000000"/>
            </w:tcBorders>
            <w:shd w:val="clear" w:color="auto" w:fill="FFFFFF"/>
          </w:tcPr>
          <w:p w14:paraId="06527927" w14:textId="77777777" w:rsidR="003F1EE6" w:rsidRPr="00CA3BAA" w:rsidRDefault="003F1EE6" w:rsidP="00CA3BAA">
            <w:pPr>
              <w:snapToGrid w:val="0"/>
              <w:rPr>
                <w:rFonts w:cs="Times New Roman"/>
              </w:rPr>
            </w:pPr>
          </w:p>
        </w:tc>
      </w:tr>
      <w:tr w:rsidR="002F043F" w:rsidRPr="00CA3BAA" w14:paraId="0DDCFD1F" w14:textId="77777777" w:rsidTr="003B0149">
        <w:trPr>
          <w:trHeight w:val="80"/>
        </w:trPr>
        <w:tc>
          <w:tcPr>
            <w:tcW w:w="2145" w:type="dxa"/>
            <w:vMerge w:val="restart"/>
            <w:tcBorders>
              <w:top w:val="single" w:sz="4" w:space="0" w:color="000000"/>
              <w:left w:val="single" w:sz="4" w:space="0" w:color="000000"/>
            </w:tcBorders>
            <w:shd w:val="clear" w:color="auto" w:fill="FFFFFF"/>
          </w:tcPr>
          <w:p w14:paraId="5E31CCDA" w14:textId="77777777" w:rsidR="002F043F" w:rsidRPr="00CA3BAA" w:rsidRDefault="002F043F" w:rsidP="00CA3BAA">
            <w:pPr>
              <w:snapToGrid w:val="0"/>
              <w:rPr>
                <w:rFonts w:cs="Times New Roman"/>
                <w:b/>
              </w:rPr>
            </w:pPr>
            <w:r w:rsidRPr="00CA3BAA">
              <w:rPr>
                <w:rFonts w:cs="Times New Roman"/>
                <w:b/>
              </w:rPr>
              <w:t xml:space="preserve">Тема 6. </w:t>
            </w:r>
          </w:p>
          <w:p w14:paraId="4179AE92" w14:textId="3EBC706D" w:rsidR="002F043F" w:rsidRPr="00CA3BAA" w:rsidRDefault="002F043F" w:rsidP="00CA3BAA">
            <w:pPr>
              <w:snapToGrid w:val="0"/>
              <w:rPr>
                <w:rFonts w:cs="Times New Roman"/>
              </w:rPr>
            </w:pPr>
            <w:r w:rsidRPr="00CA3BAA">
              <w:rPr>
                <w:rFonts w:cs="Times New Roman"/>
                <w:b/>
              </w:rPr>
              <w:t>Литература 50–80-х годов XX века (обзор).</w:t>
            </w:r>
          </w:p>
        </w:tc>
        <w:tc>
          <w:tcPr>
            <w:tcW w:w="4800" w:type="dxa"/>
            <w:tcBorders>
              <w:left w:val="single" w:sz="4" w:space="0" w:color="000000"/>
              <w:bottom w:val="single" w:sz="4" w:space="0" w:color="000000"/>
            </w:tcBorders>
            <w:shd w:val="clear" w:color="auto" w:fill="FFFFFF"/>
          </w:tcPr>
          <w:p w14:paraId="742AECE7" w14:textId="2A30F1EB" w:rsidR="002F043F" w:rsidRPr="00CA3BAA" w:rsidRDefault="002F043F" w:rsidP="00CA3BAA">
            <w:pPr>
              <w:snapToGrid w:val="0"/>
              <w:rPr>
                <w:rFonts w:cs="Times New Roman"/>
              </w:rPr>
            </w:pPr>
            <w:r w:rsidRPr="00CA3BAA">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2DCF6044" w14:textId="5CAC083D" w:rsidR="002F043F" w:rsidRPr="00CA3BAA" w:rsidRDefault="002368E2" w:rsidP="00CA3BAA">
            <w:pPr>
              <w:snapToGrid w:val="0"/>
              <w:jc w:val="center"/>
              <w:rPr>
                <w:rFonts w:cs="Times New Roman"/>
                <w:b/>
                <w:bCs/>
              </w:rPr>
            </w:pPr>
            <w:r w:rsidRPr="00CA3BAA">
              <w:rPr>
                <w:rFonts w:cs="Times New Roman"/>
                <w:b/>
                <w:bCs/>
              </w:rPr>
              <w:t>7</w:t>
            </w:r>
          </w:p>
        </w:tc>
        <w:tc>
          <w:tcPr>
            <w:tcW w:w="1902" w:type="dxa"/>
            <w:vMerge w:val="restart"/>
            <w:tcBorders>
              <w:left w:val="single" w:sz="4" w:space="0" w:color="000000"/>
              <w:right w:val="single" w:sz="4" w:space="0" w:color="000000"/>
            </w:tcBorders>
            <w:shd w:val="clear" w:color="auto" w:fill="FFFFFF"/>
          </w:tcPr>
          <w:p w14:paraId="06947BDD" w14:textId="77777777" w:rsidR="003721C6" w:rsidRPr="00CA3BAA" w:rsidRDefault="003721C6" w:rsidP="00CA3BAA">
            <w:pPr>
              <w:snapToGrid w:val="0"/>
              <w:rPr>
                <w:rFonts w:cs="Times New Roman"/>
              </w:rPr>
            </w:pPr>
            <w:r w:rsidRPr="00CA3BAA">
              <w:rPr>
                <w:rFonts w:cs="Times New Roman"/>
              </w:rPr>
              <w:t>ЛР 4, 5, 8, 9</w:t>
            </w:r>
          </w:p>
          <w:p w14:paraId="096072C1" w14:textId="77777777" w:rsidR="003721C6" w:rsidRPr="00CA3BAA" w:rsidRDefault="003721C6"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 9</w:t>
            </w:r>
          </w:p>
          <w:p w14:paraId="541F02B2"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44B7436D"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45A2817E"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064E90E6"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0F197E08" w14:textId="364E3643"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07ACDE68" w14:textId="266FAD35" w:rsidR="002F043F" w:rsidRPr="00CA3BAA" w:rsidRDefault="002F043F" w:rsidP="00CA3BAA">
            <w:pPr>
              <w:snapToGrid w:val="0"/>
              <w:rPr>
                <w:rFonts w:cs="Times New Roman"/>
              </w:rPr>
            </w:pPr>
          </w:p>
        </w:tc>
      </w:tr>
      <w:tr w:rsidR="0031158F" w:rsidRPr="00CA3BAA" w14:paraId="0BF6F9CE" w14:textId="77777777" w:rsidTr="003B0149">
        <w:trPr>
          <w:trHeight w:val="80"/>
        </w:trPr>
        <w:tc>
          <w:tcPr>
            <w:tcW w:w="2145" w:type="dxa"/>
            <w:vMerge/>
            <w:tcBorders>
              <w:top w:val="single" w:sz="4" w:space="0" w:color="000000"/>
              <w:left w:val="single" w:sz="4" w:space="0" w:color="000000"/>
            </w:tcBorders>
            <w:shd w:val="clear" w:color="auto" w:fill="FFFFFF"/>
          </w:tcPr>
          <w:p w14:paraId="5DD811CA" w14:textId="77777777" w:rsidR="0031158F" w:rsidRPr="00CA3BAA" w:rsidRDefault="0031158F"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5A48BCB1" w14:textId="77777777" w:rsidR="00491AD6" w:rsidRPr="00CA3BAA" w:rsidRDefault="00491AD6" w:rsidP="00CA3BAA">
            <w:pPr>
              <w:snapToGrid w:val="0"/>
              <w:spacing w:after="200"/>
              <w:rPr>
                <w:rFonts w:cs="Times New Roman"/>
              </w:rPr>
            </w:pPr>
            <w:r w:rsidRPr="00CA3BAA">
              <w:rPr>
                <w:rFonts w:cs="Times New Roman"/>
              </w:rPr>
              <w:t xml:space="preserve">Смерть </w:t>
            </w:r>
            <w:proofErr w:type="spellStart"/>
            <w:r w:rsidRPr="00CA3BAA">
              <w:rPr>
                <w:rFonts w:cs="Times New Roman"/>
              </w:rPr>
              <w:t>И.В.Сталина</w:t>
            </w:r>
            <w:proofErr w:type="spellEnd"/>
            <w:r w:rsidRPr="00CA3BAA">
              <w:rPr>
                <w:rFonts w:cs="Times New Roman"/>
              </w:rPr>
              <w:t>. XX съезд партии. Изменения в общественной и культурной жизни страны. Новые тенденции в литературе. Тематика и проблематика, традиции и новаторство в произведениях писателей и поэтов.</w:t>
            </w:r>
          </w:p>
          <w:p w14:paraId="452F5211" w14:textId="24A327F2" w:rsidR="0031158F" w:rsidRPr="00CA3BAA" w:rsidRDefault="00491AD6" w:rsidP="00CA3BAA">
            <w:pPr>
              <w:snapToGrid w:val="0"/>
              <w:spacing w:after="200"/>
              <w:rPr>
                <w:rFonts w:cs="Times New Roman"/>
              </w:rPr>
            </w:pPr>
            <w:r w:rsidRPr="00CA3BAA">
              <w:rPr>
                <w:rFonts w:cs="Times New Roman"/>
              </w:rPr>
              <w:t>Роль произведений о Великой Отечественной войне в воспитании патриотических чувств молодого поколения.</w:t>
            </w:r>
          </w:p>
        </w:tc>
        <w:tc>
          <w:tcPr>
            <w:tcW w:w="1057" w:type="dxa"/>
            <w:tcBorders>
              <w:top w:val="single" w:sz="4" w:space="0" w:color="000000"/>
              <w:left w:val="single" w:sz="4" w:space="0" w:color="000000"/>
              <w:bottom w:val="single" w:sz="4" w:space="0" w:color="auto"/>
            </w:tcBorders>
            <w:shd w:val="clear" w:color="auto" w:fill="FFFFFF"/>
            <w:vAlign w:val="center"/>
          </w:tcPr>
          <w:p w14:paraId="436C39C1" w14:textId="3269CB4F" w:rsidR="0031158F" w:rsidRPr="00CA3BAA" w:rsidRDefault="0031158F" w:rsidP="00CA3BAA">
            <w:pPr>
              <w:snapToGrid w:val="0"/>
              <w:jc w:val="center"/>
              <w:rPr>
                <w:rFonts w:cs="Times New Roman"/>
                <w:bCs/>
              </w:rPr>
            </w:pPr>
            <w:r w:rsidRPr="00CA3BAA">
              <w:rPr>
                <w:rFonts w:cs="Times New Roman"/>
                <w:bCs/>
              </w:rPr>
              <w:t>2</w:t>
            </w:r>
          </w:p>
        </w:tc>
        <w:tc>
          <w:tcPr>
            <w:tcW w:w="1902" w:type="dxa"/>
            <w:vMerge/>
            <w:tcBorders>
              <w:left w:val="single" w:sz="4" w:space="0" w:color="000000"/>
              <w:right w:val="single" w:sz="4" w:space="0" w:color="000000"/>
            </w:tcBorders>
            <w:shd w:val="clear" w:color="auto" w:fill="FFFFFF"/>
          </w:tcPr>
          <w:p w14:paraId="29F08A50" w14:textId="77777777" w:rsidR="0031158F" w:rsidRPr="00CA3BAA" w:rsidRDefault="0031158F" w:rsidP="00CA3BAA">
            <w:pPr>
              <w:snapToGrid w:val="0"/>
              <w:rPr>
                <w:rFonts w:cs="Times New Roman"/>
              </w:rPr>
            </w:pPr>
          </w:p>
        </w:tc>
      </w:tr>
      <w:tr w:rsidR="0031158F" w:rsidRPr="00CA3BAA" w14:paraId="25F99B2E" w14:textId="77777777" w:rsidTr="003B0149">
        <w:trPr>
          <w:trHeight w:val="80"/>
        </w:trPr>
        <w:tc>
          <w:tcPr>
            <w:tcW w:w="2145" w:type="dxa"/>
            <w:vMerge/>
            <w:tcBorders>
              <w:top w:val="single" w:sz="4" w:space="0" w:color="000000"/>
              <w:left w:val="single" w:sz="4" w:space="0" w:color="000000"/>
            </w:tcBorders>
            <w:shd w:val="clear" w:color="auto" w:fill="FFFFFF"/>
          </w:tcPr>
          <w:p w14:paraId="089729BE" w14:textId="77777777" w:rsidR="0031158F" w:rsidRPr="00CA3BAA" w:rsidRDefault="0031158F"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0E5498D5" w14:textId="77777777" w:rsidR="0031158F" w:rsidRPr="00CA3BAA" w:rsidRDefault="00491AD6" w:rsidP="00CA3BAA">
            <w:pPr>
              <w:snapToGrid w:val="0"/>
              <w:spacing w:after="200"/>
              <w:rPr>
                <w:rFonts w:cs="Times New Roman"/>
              </w:rPr>
            </w:pPr>
            <w:r w:rsidRPr="00CA3BAA">
              <w:rPr>
                <w:rFonts w:cs="Times New Roman"/>
              </w:rPr>
              <w:t xml:space="preserve">Новое осмысление проблемы человека на войне: </w:t>
            </w:r>
            <w:proofErr w:type="spellStart"/>
            <w:r w:rsidRPr="00CA3BAA">
              <w:rPr>
                <w:rFonts w:cs="Times New Roman"/>
              </w:rPr>
              <w:t>Ю.Бондарев</w:t>
            </w:r>
            <w:proofErr w:type="spellEnd"/>
            <w:r w:rsidRPr="00CA3BAA">
              <w:rPr>
                <w:rFonts w:cs="Times New Roman"/>
              </w:rPr>
              <w:t xml:space="preserve"> «Горячий снег», </w:t>
            </w:r>
            <w:proofErr w:type="spellStart"/>
            <w:r w:rsidRPr="00CA3BAA">
              <w:rPr>
                <w:rFonts w:cs="Times New Roman"/>
              </w:rPr>
              <w:t>В.Богомолов</w:t>
            </w:r>
            <w:proofErr w:type="spellEnd"/>
            <w:r w:rsidRPr="00CA3BAA">
              <w:rPr>
                <w:rFonts w:cs="Times New Roman"/>
              </w:rPr>
              <w:t xml:space="preserve"> «Момент истины», </w:t>
            </w:r>
            <w:proofErr w:type="spellStart"/>
            <w:r w:rsidRPr="00CA3BAA">
              <w:rPr>
                <w:rFonts w:cs="Times New Roman"/>
              </w:rPr>
              <w:t>В.Кондратьев</w:t>
            </w:r>
            <w:proofErr w:type="spellEnd"/>
            <w:r w:rsidRPr="00CA3BAA">
              <w:rPr>
                <w:rFonts w:cs="Times New Roman"/>
              </w:rPr>
              <w:t xml:space="preserve"> «Сашка» и др. Исследование природы подвига и предательства, философский анализ поведения человека в экстремальной ситуации в произведениях </w:t>
            </w:r>
            <w:proofErr w:type="spellStart"/>
            <w:r w:rsidRPr="00CA3BAA">
              <w:rPr>
                <w:rFonts w:cs="Times New Roman"/>
              </w:rPr>
              <w:t>В.Быкова</w:t>
            </w:r>
            <w:proofErr w:type="spellEnd"/>
            <w:r w:rsidRPr="00CA3BAA">
              <w:rPr>
                <w:rFonts w:cs="Times New Roman"/>
              </w:rPr>
              <w:t xml:space="preserve"> «Сотников», </w:t>
            </w:r>
            <w:proofErr w:type="spellStart"/>
            <w:r w:rsidRPr="00CA3BAA">
              <w:rPr>
                <w:rFonts w:cs="Times New Roman"/>
              </w:rPr>
              <w:t>Б.Окуджавы</w:t>
            </w:r>
            <w:proofErr w:type="spellEnd"/>
            <w:r w:rsidRPr="00CA3BAA">
              <w:rPr>
                <w:rFonts w:cs="Times New Roman"/>
              </w:rPr>
              <w:t xml:space="preserve"> «Будь здоров, школяр» и др.</w:t>
            </w:r>
          </w:p>
          <w:p w14:paraId="2A2908A9" w14:textId="35D96879" w:rsidR="00D26E95" w:rsidRPr="00CA3BAA" w:rsidRDefault="00D26E95" w:rsidP="00CA3BAA">
            <w:pPr>
              <w:snapToGrid w:val="0"/>
              <w:rPr>
                <w:rFonts w:cs="Times New Roman"/>
                <w:bCs/>
              </w:rPr>
            </w:pPr>
            <w:r w:rsidRPr="00CA3BAA">
              <w:rPr>
                <w:rFonts w:cs="Times New Roman"/>
                <w:b/>
                <w:bCs/>
                <w:i/>
              </w:rPr>
              <w:t xml:space="preserve">Текущий контроль - </w:t>
            </w:r>
            <w:r w:rsidRPr="00CA3BAA">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033DFC70" w14:textId="1FA97157" w:rsidR="0031158F" w:rsidRPr="00CA3BAA" w:rsidRDefault="0031158F" w:rsidP="00CA3BAA">
            <w:pPr>
              <w:snapToGrid w:val="0"/>
              <w:jc w:val="center"/>
              <w:rPr>
                <w:rFonts w:cs="Times New Roman"/>
                <w:bCs/>
              </w:rPr>
            </w:pPr>
            <w:r w:rsidRPr="00CA3BAA">
              <w:rPr>
                <w:rFonts w:cs="Times New Roman"/>
                <w:bCs/>
              </w:rPr>
              <w:t>2</w:t>
            </w:r>
          </w:p>
        </w:tc>
        <w:tc>
          <w:tcPr>
            <w:tcW w:w="1902" w:type="dxa"/>
            <w:vMerge/>
            <w:tcBorders>
              <w:left w:val="single" w:sz="4" w:space="0" w:color="000000"/>
              <w:right w:val="single" w:sz="4" w:space="0" w:color="000000"/>
            </w:tcBorders>
            <w:shd w:val="clear" w:color="auto" w:fill="FFFFFF"/>
          </w:tcPr>
          <w:p w14:paraId="7C09FB46" w14:textId="77777777" w:rsidR="0031158F" w:rsidRPr="00CA3BAA" w:rsidRDefault="0031158F" w:rsidP="00CA3BAA">
            <w:pPr>
              <w:snapToGrid w:val="0"/>
              <w:rPr>
                <w:rFonts w:cs="Times New Roman"/>
              </w:rPr>
            </w:pPr>
          </w:p>
        </w:tc>
      </w:tr>
      <w:tr w:rsidR="0031158F" w:rsidRPr="00CA3BAA" w14:paraId="69FB6324" w14:textId="77777777" w:rsidTr="003B0149">
        <w:trPr>
          <w:trHeight w:val="80"/>
        </w:trPr>
        <w:tc>
          <w:tcPr>
            <w:tcW w:w="2145" w:type="dxa"/>
            <w:vMerge/>
            <w:tcBorders>
              <w:top w:val="single" w:sz="4" w:space="0" w:color="000000"/>
              <w:left w:val="single" w:sz="4" w:space="0" w:color="000000"/>
            </w:tcBorders>
            <w:shd w:val="clear" w:color="auto" w:fill="FFFFFF"/>
          </w:tcPr>
          <w:p w14:paraId="5F9248B1" w14:textId="77777777" w:rsidR="0031158F" w:rsidRPr="00CA3BAA" w:rsidRDefault="0031158F" w:rsidP="00CA3BAA">
            <w:pPr>
              <w:snapToGrid w:val="0"/>
              <w:rPr>
                <w:rFonts w:cs="Times New Roman"/>
                <w:b/>
              </w:rPr>
            </w:pPr>
          </w:p>
        </w:tc>
        <w:tc>
          <w:tcPr>
            <w:tcW w:w="4800" w:type="dxa"/>
            <w:tcBorders>
              <w:left w:val="single" w:sz="4" w:space="0" w:color="000000"/>
              <w:bottom w:val="single" w:sz="4" w:space="0" w:color="000000"/>
            </w:tcBorders>
            <w:shd w:val="clear" w:color="auto" w:fill="FFFFFF"/>
          </w:tcPr>
          <w:p w14:paraId="78DC644F" w14:textId="77777777" w:rsidR="00491AD6" w:rsidRPr="00CA3BAA" w:rsidRDefault="00491AD6" w:rsidP="00CA3BAA">
            <w:pPr>
              <w:snapToGrid w:val="0"/>
              <w:spacing w:after="200"/>
              <w:rPr>
                <w:rFonts w:cs="Times New Roman"/>
              </w:rPr>
            </w:pPr>
            <w:proofErr w:type="gramStart"/>
            <w:r w:rsidRPr="00CA3BAA">
              <w:rPr>
                <w:rFonts w:cs="Times New Roman"/>
              </w:rPr>
              <w:t>А.И.</w:t>
            </w:r>
            <w:proofErr w:type="gramEnd"/>
            <w:r w:rsidRPr="00CA3BAA">
              <w:rPr>
                <w:rFonts w:cs="Times New Roman"/>
              </w:rPr>
              <w:t xml:space="preserve"> Солженицын. Сведения из биографии.</w:t>
            </w:r>
          </w:p>
          <w:p w14:paraId="09FB9974" w14:textId="0FA0E5F6" w:rsidR="0031158F" w:rsidRPr="00CA3BAA" w:rsidRDefault="00491AD6" w:rsidP="00CA3BAA">
            <w:pPr>
              <w:snapToGrid w:val="0"/>
              <w:spacing w:after="200"/>
              <w:rPr>
                <w:rFonts w:cs="Times New Roman"/>
              </w:rPr>
            </w:pPr>
            <w:r w:rsidRPr="00CA3BAA">
              <w:rPr>
                <w:rFonts w:cs="Times New Roman"/>
              </w:rPr>
              <w:t xml:space="preserve">«Матренин двор». «Один день Ивана Денисовича». Новый подход к изображению прошлого. Проблема ответственности поколений. Размышления писателя о возможных путях развития </w:t>
            </w:r>
            <w:r w:rsidRPr="00CA3BAA">
              <w:rPr>
                <w:rFonts w:cs="Times New Roman"/>
              </w:rPr>
              <w:lastRenderedPageBreak/>
              <w:t>человечества в повести. Мастерство А. Солженицына – психолога: глубина характеров, историко-философское обобщение в творчестве писателя.</w:t>
            </w:r>
          </w:p>
        </w:tc>
        <w:tc>
          <w:tcPr>
            <w:tcW w:w="1057" w:type="dxa"/>
            <w:tcBorders>
              <w:top w:val="single" w:sz="4" w:space="0" w:color="000000"/>
              <w:left w:val="single" w:sz="4" w:space="0" w:color="000000"/>
              <w:bottom w:val="single" w:sz="4" w:space="0" w:color="auto"/>
            </w:tcBorders>
            <w:shd w:val="clear" w:color="auto" w:fill="FFFFFF"/>
            <w:vAlign w:val="center"/>
          </w:tcPr>
          <w:p w14:paraId="143AA0E1" w14:textId="6F848E76" w:rsidR="0031158F" w:rsidRPr="00CA3BAA" w:rsidRDefault="002368E2" w:rsidP="00CA3BAA">
            <w:pPr>
              <w:snapToGrid w:val="0"/>
              <w:jc w:val="center"/>
              <w:rPr>
                <w:rFonts w:cs="Times New Roman"/>
                <w:bCs/>
              </w:rPr>
            </w:pPr>
            <w:r w:rsidRPr="00CA3BAA">
              <w:rPr>
                <w:rFonts w:cs="Times New Roman"/>
                <w:bCs/>
              </w:rPr>
              <w:lastRenderedPageBreak/>
              <w:t>1</w:t>
            </w:r>
          </w:p>
        </w:tc>
        <w:tc>
          <w:tcPr>
            <w:tcW w:w="1902" w:type="dxa"/>
            <w:vMerge/>
            <w:tcBorders>
              <w:left w:val="single" w:sz="4" w:space="0" w:color="000000"/>
              <w:right w:val="single" w:sz="4" w:space="0" w:color="000000"/>
            </w:tcBorders>
            <w:shd w:val="clear" w:color="auto" w:fill="FFFFFF"/>
          </w:tcPr>
          <w:p w14:paraId="283A91E2" w14:textId="77777777" w:rsidR="0031158F" w:rsidRPr="00CA3BAA" w:rsidRDefault="0031158F" w:rsidP="00CA3BAA">
            <w:pPr>
              <w:snapToGrid w:val="0"/>
              <w:rPr>
                <w:rFonts w:cs="Times New Roman"/>
              </w:rPr>
            </w:pPr>
          </w:p>
        </w:tc>
      </w:tr>
      <w:tr w:rsidR="002F043F" w:rsidRPr="00CA3BAA" w14:paraId="2938BB53" w14:textId="77777777" w:rsidTr="003B0149">
        <w:trPr>
          <w:trHeight w:val="80"/>
        </w:trPr>
        <w:tc>
          <w:tcPr>
            <w:tcW w:w="2145" w:type="dxa"/>
            <w:vMerge/>
            <w:tcBorders>
              <w:left w:val="single" w:sz="4" w:space="0" w:color="000000"/>
            </w:tcBorders>
            <w:shd w:val="clear" w:color="auto" w:fill="FFFFFF"/>
          </w:tcPr>
          <w:p w14:paraId="66AD82AB" w14:textId="77777777" w:rsidR="002F043F" w:rsidRPr="00CA3BAA" w:rsidRDefault="002F043F"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297AD156" w14:textId="26BBE2D8" w:rsidR="002F043F" w:rsidRPr="00CA3BAA" w:rsidRDefault="002F043F" w:rsidP="00CA3BAA">
            <w:pPr>
              <w:snapToGrid w:val="0"/>
              <w:rPr>
                <w:rFonts w:cs="Times New Roman"/>
              </w:rPr>
            </w:pPr>
            <w:r w:rsidRPr="00CA3BAA">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67BD9A58" w14:textId="04A9D6DD" w:rsidR="002F043F" w:rsidRPr="00CA3BAA" w:rsidRDefault="00B86691" w:rsidP="00CA3BAA">
            <w:pPr>
              <w:snapToGrid w:val="0"/>
              <w:jc w:val="center"/>
              <w:rPr>
                <w:rFonts w:cs="Times New Roman"/>
                <w:b/>
                <w:bCs/>
              </w:rPr>
            </w:pPr>
            <w:r w:rsidRPr="00CA3BAA">
              <w:rPr>
                <w:rFonts w:cs="Times New Roman"/>
                <w:b/>
                <w:bCs/>
              </w:rPr>
              <w:t>2</w:t>
            </w:r>
          </w:p>
        </w:tc>
        <w:tc>
          <w:tcPr>
            <w:tcW w:w="1902" w:type="dxa"/>
            <w:vMerge/>
            <w:tcBorders>
              <w:left w:val="single" w:sz="4" w:space="0" w:color="000000"/>
              <w:right w:val="single" w:sz="4" w:space="0" w:color="000000"/>
            </w:tcBorders>
            <w:shd w:val="clear" w:color="auto" w:fill="FFFFFF"/>
          </w:tcPr>
          <w:p w14:paraId="6FD71475" w14:textId="77777777" w:rsidR="002F043F" w:rsidRPr="00CA3BAA" w:rsidRDefault="002F043F" w:rsidP="00CA3BAA">
            <w:pPr>
              <w:snapToGrid w:val="0"/>
              <w:rPr>
                <w:rFonts w:cs="Times New Roman"/>
              </w:rPr>
            </w:pPr>
          </w:p>
        </w:tc>
      </w:tr>
      <w:tr w:rsidR="0031158F" w:rsidRPr="00CA3BAA" w14:paraId="325330D5" w14:textId="77777777" w:rsidTr="003B0149">
        <w:trPr>
          <w:trHeight w:val="80"/>
        </w:trPr>
        <w:tc>
          <w:tcPr>
            <w:tcW w:w="2145" w:type="dxa"/>
            <w:vMerge/>
            <w:tcBorders>
              <w:left w:val="single" w:sz="4" w:space="0" w:color="000000"/>
            </w:tcBorders>
            <w:shd w:val="clear" w:color="auto" w:fill="FFFFFF"/>
          </w:tcPr>
          <w:p w14:paraId="014E02E5" w14:textId="77777777" w:rsidR="0031158F" w:rsidRPr="00CA3BAA" w:rsidRDefault="0031158F"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44B8D481" w14:textId="4F6396B0" w:rsidR="0031158F" w:rsidRPr="00CA3BAA" w:rsidRDefault="0031158F" w:rsidP="00CA3BAA">
            <w:pPr>
              <w:snapToGrid w:val="0"/>
              <w:rPr>
                <w:rFonts w:cs="Times New Roman"/>
              </w:rPr>
            </w:pPr>
            <w:r w:rsidRPr="00CA3BAA">
              <w:rPr>
                <w:rFonts w:cs="Times New Roman"/>
              </w:rPr>
              <w:t xml:space="preserve">1. </w:t>
            </w:r>
            <w:proofErr w:type="gramStart"/>
            <w:r w:rsidRPr="00CA3BAA">
              <w:rPr>
                <w:rFonts w:cs="Times New Roman"/>
              </w:rPr>
              <w:t>Практическое  занятие</w:t>
            </w:r>
            <w:proofErr w:type="gramEnd"/>
            <w:r w:rsidRPr="00CA3BAA">
              <w:rPr>
                <w:rFonts w:cs="Times New Roman"/>
              </w:rPr>
              <w:t xml:space="preserve"> №19</w:t>
            </w:r>
          </w:p>
          <w:p w14:paraId="28D1CD5B" w14:textId="773272DA" w:rsidR="0031158F" w:rsidRPr="00CA3BAA" w:rsidRDefault="00491AD6" w:rsidP="00CA3BAA">
            <w:pPr>
              <w:snapToGrid w:val="0"/>
              <w:spacing w:after="200"/>
              <w:rPr>
                <w:rFonts w:cs="Times New Roman"/>
                <w:b/>
              </w:rPr>
            </w:pPr>
            <w:r w:rsidRPr="00CA3BAA">
              <w:rPr>
                <w:rFonts w:cs="Times New Roman"/>
              </w:rPr>
              <w:t xml:space="preserve">Авторская песня. Ее место в историко-культурном процессе (содержательность, искренность, внимание к личности). </w:t>
            </w:r>
          </w:p>
        </w:tc>
        <w:tc>
          <w:tcPr>
            <w:tcW w:w="1057" w:type="dxa"/>
            <w:tcBorders>
              <w:top w:val="single" w:sz="4" w:space="0" w:color="000000"/>
              <w:left w:val="single" w:sz="4" w:space="0" w:color="000000"/>
              <w:bottom w:val="single" w:sz="4" w:space="0" w:color="auto"/>
            </w:tcBorders>
            <w:shd w:val="clear" w:color="auto" w:fill="FFFFFF"/>
            <w:vAlign w:val="center"/>
          </w:tcPr>
          <w:p w14:paraId="13BFDE73" w14:textId="292017C6" w:rsidR="0031158F" w:rsidRPr="00CA3BAA" w:rsidRDefault="0031158F" w:rsidP="00CA3BAA">
            <w:pPr>
              <w:snapToGrid w:val="0"/>
              <w:jc w:val="center"/>
              <w:rPr>
                <w:rFonts w:cs="Times New Roman"/>
                <w:bCs/>
              </w:rPr>
            </w:pPr>
            <w:r w:rsidRPr="00CA3BAA">
              <w:rPr>
                <w:rFonts w:cs="Times New Roman"/>
                <w:bCs/>
              </w:rPr>
              <w:t>1</w:t>
            </w:r>
          </w:p>
        </w:tc>
        <w:tc>
          <w:tcPr>
            <w:tcW w:w="1902" w:type="dxa"/>
            <w:vMerge/>
            <w:tcBorders>
              <w:left w:val="single" w:sz="4" w:space="0" w:color="000000"/>
              <w:right w:val="single" w:sz="4" w:space="0" w:color="000000"/>
            </w:tcBorders>
            <w:shd w:val="clear" w:color="auto" w:fill="FFFFFF"/>
          </w:tcPr>
          <w:p w14:paraId="42C59E35" w14:textId="77777777" w:rsidR="0031158F" w:rsidRPr="00CA3BAA" w:rsidRDefault="0031158F" w:rsidP="00CA3BAA">
            <w:pPr>
              <w:snapToGrid w:val="0"/>
              <w:rPr>
                <w:rFonts w:cs="Times New Roman"/>
              </w:rPr>
            </w:pPr>
          </w:p>
        </w:tc>
      </w:tr>
      <w:tr w:rsidR="002F043F" w:rsidRPr="00CA3BAA" w14:paraId="3E7FBD19" w14:textId="77777777" w:rsidTr="003B0149">
        <w:trPr>
          <w:trHeight w:val="80"/>
        </w:trPr>
        <w:tc>
          <w:tcPr>
            <w:tcW w:w="2145" w:type="dxa"/>
            <w:vMerge/>
            <w:tcBorders>
              <w:left w:val="single" w:sz="4" w:space="0" w:color="000000"/>
            </w:tcBorders>
            <w:shd w:val="clear" w:color="auto" w:fill="FFFFFF"/>
          </w:tcPr>
          <w:p w14:paraId="3D042835" w14:textId="77777777" w:rsidR="002F043F" w:rsidRPr="00CA3BAA" w:rsidRDefault="002F043F" w:rsidP="00CA3BAA">
            <w:pPr>
              <w:snapToGrid w:val="0"/>
              <w:rPr>
                <w:rFonts w:cs="Times New Roman"/>
              </w:rPr>
            </w:pPr>
          </w:p>
        </w:tc>
        <w:tc>
          <w:tcPr>
            <w:tcW w:w="4800" w:type="dxa"/>
            <w:tcBorders>
              <w:left w:val="single" w:sz="4" w:space="0" w:color="000000"/>
              <w:bottom w:val="single" w:sz="4" w:space="0" w:color="000000"/>
            </w:tcBorders>
            <w:shd w:val="clear" w:color="auto" w:fill="FFFFFF"/>
          </w:tcPr>
          <w:p w14:paraId="638753D7" w14:textId="0849B098" w:rsidR="002F043F" w:rsidRPr="00CA3BAA" w:rsidRDefault="0031158F" w:rsidP="00CA3BAA">
            <w:pPr>
              <w:snapToGrid w:val="0"/>
              <w:rPr>
                <w:rFonts w:cs="Times New Roman"/>
              </w:rPr>
            </w:pPr>
            <w:r w:rsidRPr="00CA3BAA">
              <w:rPr>
                <w:rFonts w:cs="Times New Roman"/>
              </w:rPr>
              <w:t xml:space="preserve">2. </w:t>
            </w:r>
            <w:proofErr w:type="gramStart"/>
            <w:r w:rsidRPr="00CA3BAA">
              <w:rPr>
                <w:rFonts w:cs="Times New Roman"/>
              </w:rPr>
              <w:t>Практическое  занятие</w:t>
            </w:r>
            <w:proofErr w:type="gramEnd"/>
            <w:r w:rsidRPr="00CA3BAA">
              <w:rPr>
                <w:rFonts w:cs="Times New Roman"/>
              </w:rPr>
              <w:t xml:space="preserve"> №20 </w:t>
            </w:r>
            <w:r w:rsidR="002F043F" w:rsidRPr="00CA3BAA">
              <w:rPr>
                <w:rFonts w:cs="Times New Roman"/>
              </w:rPr>
              <w:t>Художественные особенности прозы В. Шукшина.</w:t>
            </w:r>
          </w:p>
        </w:tc>
        <w:tc>
          <w:tcPr>
            <w:tcW w:w="1057" w:type="dxa"/>
            <w:tcBorders>
              <w:top w:val="single" w:sz="4" w:space="0" w:color="000000"/>
              <w:left w:val="single" w:sz="4" w:space="0" w:color="000000"/>
              <w:bottom w:val="single" w:sz="4" w:space="0" w:color="auto"/>
            </w:tcBorders>
            <w:shd w:val="clear" w:color="auto" w:fill="FFFFFF"/>
            <w:vAlign w:val="center"/>
          </w:tcPr>
          <w:p w14:paraId="59A85019" w14:textId="03D54E0E" w:rsidR="002F043F" w:rsidRPr="00CA3BAA" w:rsidRDefault="0031158F" w:rsidP="00CA3BAA">
            <w:pPr>
              <w:snapToGrid w:val="0"/>
              <w:jc w:val="center"/>
              <w:rPr>
                <w:rFonts w:cs="Times New Roman"/>
                <w:b/>
                <w:bCs/>
              </w:rPr>
            </w:pPr>
            <w:r w:rsidRPr="00CA3BAA">
              <w:rPr>
                <w:rFonts w:cs="Times New Roman"/>
              </w:rPr>
              <w:t>1</w:t>
            </w:r>
          </w:p>
        </w:tc>
        <w:tc>
          <w:tcPr>
            <w:tcW w:w="1902" w:type="dxa"/>
            <w:vMerge/>
            <w:tcBorders>
              <w:left w:val="single" w:sz="4" w:space="0" w:color="000000"/>
              <w:right w:val="single" w:sz="4" w:space="0" w:color="000000"/>
            </w:tcBorders>
            <w:shd w:val="clear" w:color="auto" w:fill="FFFFFF"/>
          </w:tcPr>
          <w:p w14:paraId="2915A5A0" w14:textId="77777777" w:rsidR="002F043F" w:rsidRPr="00CA3BAA" w:rsidRDefault="002F043F" w:rsidP="00CA3BAA">
            <w:pPr>
              <w:snapToGrid w:val="0"/>
              <w:rPr>
                <w:rFonts w:cs="Times New Roman"/>
              </w:rPr>
            </w:pPr>
          </w:p>
        </w:tc>
      </w:tr>
      <w:tr w:rsidR="002F043F" w:rsidRPr="00CA3BAA" w14:paraId="4DFF2DCB" w14:textId="77777777" w:rsidTr="003B0149">
        <w:trPr>
          <w:trHeight w:val="80"/>
        </w:trPr>
        <w:tc>
          <w:tcPr>
            <w:tcW w:w="2145" w:type="dxa"/>
            <w:vMerge w:val="restart"/>
            <w:tcBorders>
              <w:top w:val="single" w:sz="4" w:space="0" w:color="000000"/>
              <w:left w:val="single" w:sz="4" w:space="0" w:color="000000"/>
            </w:tcBorders>
            <w:shd w:val="clear" w:color="auto" w:fill="FFFFFF"/>
          </w:tcPr>
          <w:p w14:paraId="432BE3E4" w14:textId="15111153" w:rsidR="002F043F" w:rsidRPr="00CA3BAA" w:rsidRDefault="002F043F" w:rsidP="00CA3BAA">
            <w:pPr>
              <w:snapToGrid w:val="0"/>
              <w:rPr>
                <w:rFonts w:cs="Times New Roman"/>
                <w:b/>
              </w:rPr>
            </w:pPr>
            <w:bookmarkStart w:id="8" w:name="_Hlk93241694"/>
            <w:r w:rsidRPr="00CA3BAA">
              <w:rPr>
                <w:rFonts w:cs="Times New Roman"/>
                <w:b/>
              </w:rPr>
              <w:t>Тема 7. Современная русская литература 1990-20</w:t>
            </w:r>
            <w:r w:rsidR="00A86670" w:rsidRPr="00CA3BAA">
              <w:rPr>
                <w:rFonts w:cs="Times New Roman"/>
                <w:b/>
              </w:rPr>
              <w:t>2</w:t>
            </w:r>
            <w:r w:rsidRPr="00CA3BAA">
              <w:rPr>
                <w:rFonts w:cs="Times New Roman"/>
                <w:b/>
              </w:rPr>
              <w:t>0-х годов (обзор).</w:t>
            </w:r>
          </w:p>
        </w:tc>
        <w:tc>
          <w:tcPr>
            <w:tcW w:w="4800" w:type="dxa"/>
            <w:tcBorders>
              <w:left w:val="single" w:sz="4" w:space="0" w:color="000000"/>
              <w:bottom w:val="single" w:sz="4" w:space="0" w:color="000000"/>
            </w:tcBorders>
            <w:shd w:val="clear" w:color="auto" w:fill="FFFFFF"/>
          </w:tcPr>
          <w:p w14:paraId="05D275AD" w14:textId="201525B2" w:rsidR="002F043F" w:rsidRPr="00CA3BAA" w:rsidRDefault="002F043F" w:rsidP="00CA3BAA">
            <w:pPr>
              <w:snapToGrid w:val="0"/>
              <w:rPr>
                <w:rFonts w:cs="Times New Roman"/>
              </w:rPr>
            </w:pPr>
            <w:r w:rsidRPr="00CA3BAA">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75F92B23" w14:textId="31ED5DCE" w:rsidR="002F043F" w:rsidRPr="00CA3BAA" w:rsidRDefault="00B86691" w:rsidP="00CA3BAA">
            <w:pPr>
              <w:snapToGrid w:val="0"/>
              <w:jc w:val="center"/>
              <w:rPr>
                <w:rFonts w:cs="Times New Roman"/>
                <w:b/>
                <w:bCs/>
              </w:rPr>
            </w:pPr>
            <w:r w:rsidRPr="00CA3BAA">
              <w:rPr>
                <w:rFonts w:cs="Times New Roman"/>
                <w:b/>
                <w:bCs/>
              </w:rPr>
              <w:t>2</w:t>
            </w:r>
          </w:p>
        </w:tc>
        <w:tc>
          <w:tcPr>
            <w:tcW w:w="1902" w:type="dxa"/>
            <w:vMerge w:val="restart"/>
            <w:tcBorders>
              <w:left w:val="single" w:sz="4" w:space="0" w:color="000000"/>
              <w:right w:val="single" w:sz="4" w:space="0" w:color="000000"/>
            </w:tcBorders>
            <w:shd w:val="clear" w:color="auto" w:fill="FFFFFF"/>
          </w:tcPr>
          <w:p w14:paraId="7A71C1FC" w14:textId="77777777" w:rsidR="003721C6" w:rsidRPr="00CA3BAA" w:rsidRDefault="003721C6" w:rsidP="00CA3BAA">
            <w:pPr>
              <w:snapToGrid w:val="0"/>
              <w:rPr>
                <w:rFonts w:cs="Times New Roman"/>
              </w:rPr>
            </w:pPr>
            <w:r w:rsidRPr="00CA3BAA">
              <w:rPr>
                <w:rFonts w:cs="Times New Roman"/>
              </w:rPr>
              <w:t>ЛР 4, 5, 8, 9</w:t>
            </w:r>
          </w:p>
          <w:p w14:paraId="792BCC5E" w14:textId="77777777" w:rsidR="003721C6" w:rsidRPr="00CA3BAA" w:rsidRDefault="003721C6" w:rsidP="00CA3BAA">
            <w:pPr>
              <w:snapToGrid w:val="0"/>
              <w:rPr>
                <w:rFonts w:cs="Times New Roman"/>
              </w:rPr>
            </w:pPr>
            <w:r w:rsidRPr="00CA3BAA">
              <w:rPr>
                <w:rFonts w:cs="Times New Roman"/>
              </w:rPr>
              <w:t xml:space="preserve">МР </w:t>
            </w:r>
            <w:proofErr w:type="gramStart"/>
            <w:r w:rsidRPr="00CA3BAA">
              <w:rPr>
                <w:rFonts w:cs="Times New Roman"/>
              </w:rPr>
              <w:t>1-3</w:t>
            </w:r>
            <w:proofErr w:type="gramEnd"/>
            <w:r w:rsidRPr="00CA3BAA">
              <w:rPr>
                <w:rFonts w:cs="Times New Roman"/>
              </w:rPr>
              <w:t>, 8, 9</w:t>
            </w:r>
          </w:p>
          <w:p w14:paraId="204C1AAD" w14:textId="77777777" w:rsidR="003721C6" w:rsidRPr="00CA3BAA" w:rsidRDefault="003721C6" w:rsidP="00CA3BAA">
            <w:pPr>
              <w:snapToGrid w:val="0"/>
              <w:rPr>
                <w:rFonts w:cs="Times New Roman"/>
              </w:rPr>
            </w:pPr>
            <w:r w:rsidRPr="00CA3BAA">
              <w:rPr>
                <w:rFonts w:cs="Times New Roman"/>
              </w:rPr>
              <w:t xml:space="preserve">ПР 5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2A82150" w14:textId="77777777" w:rsidR="003721C6" w:rsidRPr="00CA3BAA" w:rsidRDefault="003721C6" w:rsidP="00CA3BAA">
            <w:pPr>
              <w:snapToGrid w:val="0"/>
              <w:rPr>
                <w:rFonts w:cs="Times New Roman"/>
              </w:rPr>
            </w:pPr>
            <w:r w:rsidRPr="00CA3BAA">
              <w:rPr>
                <w:rFonts w:cs="Times New Roman"/>
              </w:rPr>
              <w:t xml:space="preserve">ПР 7 </w:t>
            </w:r>
            <w:proofErr w:type="spellStart"/>
            <w:r w:rsidRPr="00CA3BAA">
              <w:rPr>
                <w:rFonts w:cs="Times New Roman"/>
                <w:i/>
              </w:rPr>
              <w:t>баз.ур</w:t>
            </w:r>
            <w:proofErr w:type="spellEnd"/>
            <w:r w:rsidRPr="00CA3BAA">
              <w:rPr>
                <w:rFonts w:cs="Times New Roman"/>
                <w:i/>
              </w:rPr>
              <w:t>.</w:t>
            </w:r>
            <w:r w:rsidRPr="00CA3BAA">
              <w:rPr>
                <w:rFonts w:cs="Times New Roman"/>
              </w:rPr>
              <w:t>,</w:t>
            </w:r>
          </w:p>
          <w:p w14:paraId="2712B1F6" w14:textId="77777777" w:rsidR="003721C6" w:rsidRPr="00CA3BAA" w:rsidRDefault="003721C6" w:rsidP="00CA3BAA">
            <w:pPr>
              <w:snapToGrid w:val="0"/>
              <w:rPr>
                <w:rFonts w:cs="Times New Roman"/>
              </w:rPr>
            </w:pPr>
            <w:r w:rsidRPr="00CA3BAA">
              <w:rPr>
                <w:rFonts w:cs="Times New Roman"/>
              </w:rPr>
              <w:t xml:space="preserve">ПР 8 </w:t>
            </w:r>
            <w:proofErr w:type="spellStart"/>
            <w:r w:rsidRPr="00CA3BAA">
              <w:rPr>
                <w:rFonts w:cs="Times New Roman"/>
                <w:i/>
              </w:rPr>
              <w:t>баз.ур</w:t>
            </w:r>
            <w:proofErr w:type="spellEnd"/>
            <w:r w:rsidRPr="00CA3BAA">
              <w:rPr>
                <w:rFonts w:cs="Times New Roman"/>
              </w:rPr>
              <w:t>.,</w:t>
            </w:r>
          </w:p>
          <w:p w14:paraId="1341F12D" w14:textId="77777777" w:rsidR="003721C6" w:rsidRPr="00CA3BAA" w:rsidRDefault="003721C6" w:rsidP="00CA3BAA">
            <w:pPr>
              <w:snapToGrid w:val="0"/>
              <w:rPr>
                <w:rFonts w:cs="Times New Roman"/>
              </w:rPr>
            </w:pPr>
            <w:r w:rsidRPr="00CA3BAA">
              <w:rPr>
                <w:rFonts w:cs="Times New Roman"/>
              </w:rPr>
              <w:t xml:space="preserve">ПР 9 </w:t>
            </w:r>
            <w:proofErr w:type="spellStart"/>
            <w:r w:rsidRPr="00CA3BAA">
              <w:rPr>
                <w:rFonts w:cs="Times New Roman"/>
                <w:i/>
              </w:rPr>
              <w:t>баз.ур</w:t>
            </w:r>
            <w:proofErr w:type="spellEnd"/>
            <w:r w:rsidRPr="00CA3BAA">
              <w:rPr>
                <w:rFonts w:cs="Times New Roman"/>
              </w:rPr>
              <w:t>.,</w:t>
            </w:r>
          </w:p>
          <w:p w14:paraId="63CE17C6" w14:textId="48087EE3" w:rsidR="003721C6" w:rsidRPr="00CA3BAA" w:rsidRDefault="003721C6" w:rsidP="00CA3BAA">
            <w:pPr>
              <w:snapToGrid w:val="0"/>
              <w:rPr>
                <w:rFonts w:cs="Times New Roman"/>
              </w:rPr>
            </w:pPr>
            <w:r w:rsidRPr="00CA3BAA">
              <w:rPr>
                <w:rFonts w:cs="Times New Roman"/>
              </w:rPr>
              <w:t xml:space="preserve">ПР 10 </w:t>
            </w:r>
            <w:proofErr w:type="spellStart"/>
            <w:r w:rsidR="004D2CFF" w:rsidRPr="00CA3BAA">
              <w:rPr>
                <w:rFonts w:cs="Times New Roman"/>
                <w:i/>
              </w:rPr>
              <w:t>баз.ур</w:t>
            </w:r>
            <w:proofErr w:type="spellEnd"/>
            <w:r w:rsidR="004D2CFF" w:rsidRPr="00CA3BAA">
              <w:rPr>
                <w:rFonts w:cs="Times New Roman"/>
                <w:i/>
              </w:rPr>
              <w:t>.</w:t>
            </w:r>
          </w:p>
          <w:p w14:paraId="72F8CDE1" w14:textId="71846AF3" w:rsidR="002F043F" w:rsidRPr="00CA3BAA" w:rsidRDefault="002F043F" w:rsidP="00CA3BAA">
            <w:pPr>
              <w:snapToGrid w:val="0"/>
              <w:rPr>
                <w:rFonts w:cs="Times New Roman"/>
              </w:rPr>
            </w:pPr>
          </w:p>
        </w:tc>
      </w:tr>
      <w:bookmarkEnd w:id="8"/>
      <w:tr w:rsidR="00B86691" w:rsidRPr="00CA3BAA" w14:paraId="15351D6B" w14:textId="77777777" w:rsidTr="00EE3015">
        <w:trPr>
          <w:trHeight w:val="20"/>
        </w:trPr>
        <w:tc>
          <w:tcPr>
            <w:tcW w:w="2145" w:type="dxa"/>
            <w:vMerge/>
            <w:tcBorders>
              <w:left w:val="single" w:sz="4" w:space="0" w:color="000000"/>
              <w:bottom w:val="single" w:sz="4" w:space="0" w:color="auto"/>
            </w:tcBorders>
            <w:shd w:val="clear" w:color="auto" w:fill="FFFFFF"/>
          </w:tcPr>
          <w:p w14:paraId="518CA4BA" w14:textId="77777777" w:rsidR="00B86691" w:rsidRPr="00CA3BAA" w:rsidRDefault="00B86691" w:rsidP="00CA3BAA">
            <w:pPr>
              <w:snapToGrid w:val="0"/>
              <w:rPr>
                <w:rFonts w:cs="Times New Roman"/>
              </w:rPr>
            </w:pPr>
          </w:p>
        </w:tc>
        <w:tc>
          <w:tcPr>
            <w:tcW w:w="4800" w:type="dxa"/>
            <w:tcBorders>
              <w:left w:val="single" w:sz="4" w:space="0" w:color="000000"/>
              <w:bottom w:val="single" w:sz="4" w:space="0" w:color="auto"/>
            </w:tcBorders>
            <w:shd w:val="clear" w:color="auto" w:fill="FFFFFF"/>
          </w:tcPr>
          <w:p w14:paraId="1B986790" w14:textId="268E0937" w:rsidR="00B86691" w:rsidRPr="00CA3BAA" w:rsidRDefault="00D26E95" w:rsidP="00CA3BAA">
            <w:pPr>
              <w:snapToGrid w:val="0"/>
              <w:rPr>
                <w:rFonts w:cs="Times New Roman"/>
              </w:rPr>
            </w:pPr>
            <w:r w:rsidRPr="00CA3BAA">
              <w:rPr>
                <w:rFonts w:cs="Times New Roman"/>
              </w:rPr>
              <w:t>Обзор произведений, опубликованных в последние годы в журналах и отдельными изданиями. Споры о путях развития культуры.</w:t>
            </w:r>
          </w:p>
        </w:tc>
        <w:tc>
          <w:tcPr>
            <w:tcW w:w="1057" w:type="dxa"/>
            <w:tcBorders>
              <w:top w:val="single" w:sz="4" w:space="0" w:color="000000"/>
              <w:left w:val="single" w:sz="4" w:space="0" w:color="000000"/>
              <w:bottom w:val="single" w:sz="4" w:space="0" w:color="auto"/>
            </w:tcBorders>
            <w:shd w:val="clear" w:color="auto" w:fill="FFFFFF"/>
            <w:vAlign w:val="center"/>
          </w:tcPr>
          <w:p w14:paraId="40C9B9AF" w14:textId="7A346DD1" w:rsidR="00B86691" w:rsidRPr="00CA3BAA" w:rsidRDefault="00B86691" w:rsidP="00CA3BAA">
            <w:pPr>
              <w:snapToGrid w:val="0"/>
              <w:jc w:val="center"/>
              <w:rPr>
                <w:rFonts w:cs="Times New Roman"/>
              </w:rPr>
            </w:pPr>
            <w:r w:rsidRPr="00CA3BAA">
              <w:rPr>
                <w:rFonts w:cs="Times New Roman"/>
              </w:rPr>
              <w:t>2</w:t>
            </w:r>
          </w:p>
        </w:tc>
        <w:tc>
          <w:tcPr>
            <w:tcW w:w="1902" w:type="dxa"/>
            <w:vMerge/>
            <w:tcBorders>
              <w:left w:val="single" w:sz="4" w:space="0" w:color="000000"/>
              <w:bottom w:val="single" w:sz="4" w:space="0" w:color="auto"/>
              <w:right w:val="single" w:sz="4" w:space="0" w:color="000000"/>
            </w:tcBorders>
            <w:shd w:val="clear" w:color="auto" w:fill="FFFFFF"/>
          </w:tcPr>
          <w:p w14:paraId="15E53529" w14:textId="77777777" w:rsidR="00B86691" w:rsidRPr="00CA3BAA" w:rsidRDefault="00B86691" w:rsidP="00CA3BAA">
            <w:pPr>
              <w:snapToGrid w:val="0"/>
              <w:rPr>
                <w:rFonts w:cs="Times New Roman"/>
              </w:rPr>
            </w:pPr>
          </w:p>
        </w:tc>
      </w:tr>
      <w:tr w:rsidR="004D2CFF" w:rsidRPr="00CA3BAA" w14:paraId="24418F8B" w14:textId="77777777" w:rsidTr="003B0149">
        <w:tc>
          <w:tcPr>
            <w:tcW w:w="6945" w:type="dxa"/>
            <w:gridSpan w:val="2"/>
            <w:tcBorders>
              <w:left w:val="single" w:sz="4" w:space="0" w:color="000000"/>
              <w:bottom w:val="single" w:sz="4" w:space="0" w:color="000000"/>
            </w:tcBorders>
            <w:shd w:val="clear" w:color="auto" w:fill="FFFFFF"/>
          </w:tcPr>
          <w:p w14:paraId="2A104B30" w14:textId="43BF2D8B" w:rsidR="004D2CFF" w:rsidRPr="00CA3BAA" w:rsidRDefault="004D2CFF" w:rsidP="00CA3BAA">
            <w:pPr>
              <w:snapToGrid w:val="0"/>
              <w:rPr>
                <w:rFonts w:eastAsia="Arial" w:cs="Times New Roman"/>
                <w:b/>
                <w:bCs/>
                <w:color w:val="000000"/>
              </w:rPr>
            </w:pPr>
            <w:r w:rsidRPr="00CA3BAA">
              <w:rPr>
                <w:rFonts w:cs="Times New Roman"/>
                <w:b/>
              </w:rPr>
              <w:t>Промежуточная аттестация 2 семестр (дифференцированный зачет)</w:t>
            </w:r>
          </w:p>
        </w:tc>
        <w:tc>
          <w:tcPr>
            <w:tcW w:w="1057" w:type="dxa"/>
            <w:tcBorders>
              <w:left w:val="single" w:sz="4" w:space="0" w:color="000000"/>
              <w:bottom w:val="single" w:sz="4" w:space="0" w:color="000000"/>
            </w:tcBorders>
            <w:shd w:val="clear" w:color="auto" w:fill="FFFFFF"/>
            <w:vAlign w:val="center"/>
          </w:tcPr>
          <w:p w14:paraId="4E212ACE" w14:textId="47A5A88C" w:rsidR="004D2CFF" w:rsidRPr="00CA3BAA" w:rsidRDefault="004D2CFF" w:rsidP="00CA3BAA">
            <w:pPr>
              <w:snapToGrid w:val="0"/>
              <w:jc w:val="center"/>
              <w:rPr>
                <w:rFonts w:cs="Times New Roman"/>
                <w:b/>
                <w:bCs/>
              </w:rPr>
            </w:pPr>
            <w:r w:rsidRPr="00CA3BAA">
              <w:rPr>
                <w:rFonts w:cs="Times New Roman"/>
                <w:b/>
                <w:bCs/>
              </w:rPr>
              <w:t>2</w:t>
            </w:r>
          </w:p>
        </w:tc>
        <w:tc>
          <w:tcPr>
            <w:tcW w:w="1902" w:type="dxa"/>
            <w:tcBorders>
              <w:left w:val="single" w:sz="4" w:space="0" w:color="000000"/>
              <w:bottom w:val="single" w:sz="4" w:space="0" w:color="000000"/>
              <w:right w:val="single" w:sz="4" w:space="0" w:color="000000"/>
            </w:tcBorders>
            <w:shd w:val="clear" w:color="auto" w:fill="FFFFFF"/>
          </w:tcPr>
          <w:p w14:paraId="69740DC8" w14:textId="77777777" w:rsidR="004D2CFF" w:rsidRPr="00CA3BAA" w:rsidRDefault="004D2CFF" w:rsidP="00CA3BAA">
            <w:pPr>
              <w:snapToGrid w:val="0"/>
              <w:rPr>
                <w:rFonts w:eastAsia="Calibri" w:cs="Times New Roman"/>
              </w:rPr>
            </w:pPr>
          </w:p>
        </w:tc>
      </w:tr>
      <w:tr w:rsidR="00D01440" w:rsidRPr="00CA3BAA" w14:paraId="61C37180" w14:textId="77777777" w:rsidTr="003B0149">
        <w:tc>
          <w:tcPr>
            <w:tcW w:w="6945" w:type="dxa"/>
            <w:gridSpan w:val="2"/>
            <w:tcBorders>
              <w:left w:val="single" w:sz="4" w:space="0" w:color="000000"/>
              <w:bottom w:val="single" w:sz="4" w:space="0" w:color="000000"/>
            </w:tcBorders>
            <w:shd w:val="clear" w:color="auto" w:fill="FFFFFF"/>
          </w:tcPr>
          <w:p w14:paraId="5D28F33E" w14:textId="5EA15E8C" w:rsidR="00D01440" w:rsidRPr="00CA3BAA" w:rsidRDefault="00D01440" w:rsidP="00CA3BAA">
            <w:pPr>
              <w:snapToGrid w:val="0"/>
              <w:rPr>
                <w:rFonts w:cs="Times New Roman"/>
                <w:b/>
              </w:rPr>
            </w:pPr>
            <w:r w:rsidRPr="00CA3BAA">
              <w:rPr>
                <w:rFonts w:cs="Times New Roman"/>
                <w:b/>
              </w:rPr>
              <w:t>Промежуточная аттестация 3 семестр (контрольная работа)</w:t>
            </w:r>
          </w:p>
        </w:tc>
        <w:tc>
          <w:tcPr>
            <w:tcW w:w="1057" w:type="dxa"/>
            <w:tcBorders>
              <w:left w:val="single" w:sz="4" w:space="0" w:color="000000"/>
              <w:bottom w:val="single" w:sz="4" w:space="0" w:color="000000"/>
            </w:tcBorders>
            <w:shd w:val="clear" w:color="auto" w:fill="FFFFFF"/>
            <w:vAlign w:val="center"/>
          </w:tcPr>
          <w:p w14:paraId="070889CA" w14:textId="6FB51106" w:rsidR="00D01440" w:rsidRPr="00CA3BAA" w:rsidRDefault="00D01440" w:rsidP="00CA3BAA">
            <w:pPr>
              <w:snapToGrid w:val="0"/>
              <w:jc w:val="center"/>
              <w:rPr>
                <w:rFonts w:cs="Times New Roman"/>
                <w:b/>
                <w:bCs/>
              </w:rPr>
            </w:pPr>
            <w:r w:rsidRPr="00CA3BAA">
              <w:rPr>
                <w:rFonts w:cs="Times New Roman"/>
                <w:b/>
                <w:bCs/>
              </w:rPr>
              <w:t>2</w:t>
            </w:r>
          </w:p>
        </w:tc>
        <w:tc>
          <w:tcPr>
            <w:tcW w:w="1902" w:type="dxa"/>
            <w:tcBorders>
              <w:left w:val="single" w:sz="4" w:space="0" w:color="000000"/>
              <w:bottom w:val="single" w:sz="4" w:space="0" w:color="000000"/>
              <w:right w:val="single" w:sz="4" w:space="0" w:color="000000"/>
            </w:tcBorders>
            <w:shd w:val="clear" w:color="auto" w:fill="FFFFFF"/>
          </w:tcPr>
          <w:p w14:paraId="6D9AABF3" w14:textId="77777777" w:rsidR="00D01440" w:rsidRPr="00CA3BAA" w:rsidRDefault="00D01440" w:rsidP="00CA3BAA">
            <w:pPr>
              <w:snapToGrid w:val="0"/>
              <w:rPr>
                <w:rFonts w:eastAsia="Calibri" w:cs="Times New Roman"/>
              </w:rPr>
            </w:pPr>
          </w:p>
        </w:tc>
      </w:tr>
      <w:tr w:rsidR="00B86691" w:rsidRPr="00CA3BAA" w14:paraId="0E37E10A" w14:textId="77777777" w:rsidTr="003B0149">
        <w:trPr>
          <w:trHeight w:val="23"/>
        </w:trPr>
        <w:tc>
          <w:tcPr>
            <w:tcW w:w="6945" w:type="dxa"/>
            <w:gridSpan w:val="2"/>
            <w:tcBorders>
              <w:top w:val="single" w:sz="4" w:space="0" w:color="000000"/>
              <w:left w:val="single" w:sz="4" w:space="0" w:color="000000"/>
              <w:bottom w:val="single" w:sz="4" w:space="0" w:color="000000"/>
            </w:tcBorders>
            <w:shd w:val="clear" w:color="auto" w:fill="FFFFFF"/>
          </w:tcPr>
          <w:p w14:paraId="39E484F6" w14:textId="77777777" w:rsidR="00B86691" w:rsidRPr="00CA3BAA" w:rsidRDefault="00B86691" w:rsidP="00CA3BAA">
            <w:pPr>
              <w:snapToGrid w:val="0"/>
              <w:spacing w:before="120" w:after="120"/>
              <w:jc w:val="right"/>
              <w:rPr>
                <w:rFonts w:cs="Times New Roman"/>
                <w:b/>
              </w:rPr>
            </w:pPr>
            <w:r w:rsidRPr="00CA3BAA">
              <w:rPr>
                <w:rFonts w:cs="Times New Roman"/>
                <w:b/>
              </w:rPr>
              <w:t>Всего:</w:t>
            </w:r>
          </w:p>
        </w:tc>
        <w:tc>
          <w:tcPr>
            <w:tcW w:w="1057" w:type="dxa"/>
            <w:tcBorders>
              <w:top w:val="single" w:sz="4" w:space="0" w:color="000000"/>
              <w:left w:val="single" w:sz="4" w:space="0" w:color="000000"/>
              <w:bottom w:val="single" w:sz="4" w:space="0" w:color="000000"/>
            </w:tcBorders>
            <w:shd w:val="clear" w:color="auto" w:fill="FFFFFF"/>
            <w:vAlign w:val="center"/>
          </w:tcPr>
          <w:p w14:paraId="0ECDB69A" w14:textId="4605585A" w:rsidR="00B86691" w:rsidRPr="00CA3BAA" w:rsidRDefault="001D4855" w:rsidP="00CA3BAA">
            <w:pPr>
              <w:snapToGrid w:val="0"/>
              <w:spacing w:before="120" w:after="120"/>
              <w:jc w:val="center"/>
              <w:rPr>
                <w:rFonts w:cs="Times New Roman"/>
                <w:b/>
              </w:rPr>
            </w:pPr>
            <w:r w:rsidRPr="00CA3BAA">
              <w:rPr>
                <w:rFonts w:cs="Times New Roman"/>
                <w:b/>
              </w:rPr>
              <w:t>98</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04E2DCA9" w14:textId="77777777" w:rsidR="00B86691" w:rsidRPr="00CA3BAA" w:rsidRDefault="00B86691" w:rsidP="00CA3BAA">
            <w:pPr>
              <w:snapToGrid w:val="0"/>
              <w:spacing w:before="120" w:after="120"/>
              <w:rPr>
                <w:rFonts w:eastAsia="Calibri" w:cs="Times New Roman"/>
              </w:rPr>
            </w:pPr>
          </w:p>
        </w:tc>
      </w:tr>
    </w:tbl>
    <w:p w14:paraId="1CAD168C" w14:textId="3746B866" w:rsidR="00D82662" w:rsidRPr="00CA3BAA" w:rsidRDefault="00D82662" w:rsidP="00CA3BAA">
      <w:pPr>
        <w:rPr>
          <w:rFonts w:cs="Times New Roman"/>
          <w:b/>
        </w:rPr>
      </w:pPr>
    </w:p>
    <w:p w14:paraId="3C65EC6E" w14:textId="77777777" w:rsidR="00393EDD" w:rsidRPr="00CA3BAA" w:rsidRDefault="00393EDD" w:rsidP="00CA3BAA">
      <w:pPr>
        <w:suppressAutoHyphens w:val="0"/>
        <w:rPr>
          <w:rFonts w:cs="Times New Roman"/>
          <w:b/>
        </w:rPr>
      </w:pPr>
    </w:p>
    <w:p w14:paraId="773F5606" w14:textId="224C766B" w:rsidR="008F6C5E" w:rsidRPr="00CA3BAA" w:rsidRDefault="008F6C5E" w:rsidP="00CA3BAA">
      <w:pPr>
        <w:suppressAutoHyphens w:val="0"/>
        <w:rPr>
          <w:rFonts w:cs="Times New Roman"/>
          <w:b/>
        </w:rPr>
      </w:pPr>
    </w:p>
    <w:p w14:paraId="3BE90CB4" w14:textId="77777777" w:rsidR="003C0573" w:rsidRPr="00CA3BAA" w:rsidRDefault="003C0573" w:rsidP="00CA3BAA">
      <w:pPr>
        <w:suppressAutoHyphens w:val="0"/>
        <w:rPr>
          <w:rFonts w:cs="Times New Roman"/>
          <w:b/>
        </w:rPr>
      </w:pPr>
    </w:p>
    <w:p w14:paraId="76992F27" w14:textId="77777777" w:rsidR="003C0573" w:rsidRPr="00CA3BAA" w:rsidRDefault="003C0573" w:rsidP="00CA3BAA">
      <w:pPr>
        <w:suppressAutoHyphens w:val="0"/>
        <w:rPr>
          <w:rFonts w:cs="Times New Roman"/>
          <w:b/>
        </w:rPr>
      </w:pPr>
    </w:p>
    <w:p w14:paraId="6A67BE9C" w14:textId="77777777" w:rsidR="00265B87" w:rsidRPr="00CA3BAA" w:rsidRDefault="00265B87" w:rsidP="00CA3BAA">
      <w:pPr>
        <w:suppressAutoHyphens w:val="0"/>
        <w:rPr>
          <w:rFonts w:cs="Times New Roman"/>
          <w:b/>
        </w:rPr>
      </w:pPr>
    </w:p>
    <w:p w14:paraId="69D66B4B" w14:textId="77777777" w:rsidR="00CA3BAA" w:rsidRDefault="00CA3BAA">
      <w:pPr>
        <w:suppressAutoHyphens w:val="0"/>
        <w:rPr>
          <w:rFonts w:eastAsia="Microsoft YaHei" w:cs="Times New Roman"/>
          <w:b/>
          <w:bCs/>
          <w:iCs/>
        </w:rPr>
      </w:pPr>
      <w:bookmarkStart w:id="9" w:name="_Toc105006597"/>
      <w:r>
        <w:rPr>
          <w:rFonts w:cs="Times New Roman"/>
        </w:rPr>
        <w:br w:type="page"/>
      </w:r>
    </w:p>
    <w:p w14:paraId="483E3B05" w14:textId="613F51A4" w:rsidR="00245699" w:rsidRPr="00CA3BAA" w:rsidRDefault="009F1AC1" w:rsidP="00CA3BAA">
      <w:pPr>
        <w:pStyle w:val="4"/>
        <w:jc w:val="center"/>
        <w:rPr>
          <w:rFonts w:ascii="Times New Roman" w:hAnsi="Times New Roman" w:cs="Times New Roman"/>
          <w:sz w:val="24"/>
        </w:rPr>
      </w:pPr>
      <w:r w:rsidRPr="00CA3BAA">
        <w:rPr>
          <w:rFonts w:ascii="Times New Roman" w:hAnsi="Times New Roman" w:cs="Times New Roman"/>
          <w:sz w:val="24"/>
        </w:rPr>
        <w:lastRenderedPageBreak/>
        <w:t>4</w:t>
      </w:r>
      <w:r w:rsidR="00245699" w:rsidRPr="00CA3BAA">
        <w:rPr>
          <w:rFonts w:ascii="Times New Roman" w:hAnsi="Times New Roman" w:cs="Times New Roman"/>
          <w:sz w:val="24"/>
        </w:rPr>
        <w:t xml:space="preserve">. УСЛОВИЯ РЕАЛИЗАЦИИ ПРОГРАММЫ </w:t>
      </w:r>
      <w:r w:rsidR="008F6C5E" w:rsidRPr="00CA3BAA">
        <w:rPr>
          <w:rFonts w:ascii="Times New Roman" w:hAnsi="Times New Roman" w:cs="Times New Roman"/>
          <w:sz w:val="24"/>
        </w:rPr>
        <w:t>УЧЕБНОГО ПРЕДМЕТА</w:t>
      </w:r>
      <w:bookmarkEnd w:id="9"/>
    </w:p>
    <w:p w14:paraId="166B073C" w14:textId="13D224DD" w:rsidR="007E78A1" w:rsidRPr="00CA3BAA" w:rsidRDefault="009F1AC1" w:rsidP="00CA3BAA">
      <w:pPr>
        <w:rPr>
          <w:rFonts w:cs="Times New Roman"/>
          <w:lang w:eastAsia="ru-RU"/>
        </w:rPr>
      </w:pPr>
      <w:r w:rsidRPr="00CA3BAA">
        <w:rPr>
          <w:rFonts w:cs="Times New Roman"/>
          <w:b/>
          <w:lang w:eastAsia="ru-RU"/>
        </w:rPr>
        <w:t>4</w:t>
      </w:r>
      <w:r w:rsidR="007E78A1" w:rsidRPr="00CA3BAA">
        <w:rPr>
          <w:rFonts w:cs="Times New Roman"/>
          <w:b/>
          <w:lang w:eastAsia="ru-RU"/>
        </w:rPr>
        <w:t xml:space="preserve">.1. Для реализации программы </w:t>
      </w:r>
      <w:r w:rsidR="008F6C5E" w:rsidRPr="00CA3BAA">
        <w:rPr>
          <w:rFonts w:cs="Times New Roman"/>
          <w:b/>
          <w:lang w:eastAsia="ru-RU"/>
        </w:rPr>
        <w:t xml:space="preserve">учебного предмета </w:t>
      </w:r>
      <w:r w:rsidR="007E78A1" w:rsidRPr="00CA3BAA">
        <w:rPr>
          <w:rFonts w:cs="Times New Roman"/>
          <w:b/>
          <w:lang w:eastAsia="ru-RU"/>
        </w:rPr>
        <w:t>должны быть предусмотрены следующие специальные помещения</w:t>
      </w:r>
      <w:r w:rsidR="007E78A1" w:rsidRPr="00CA3BAA">
        <w:rPr>
          <w:rFonts w:cs="Times New Roman"/>
          <w:lang w:eastAsia="ru-RU"/>
        </w:rPr>
        <w:t>:</w:t>
      </w:r>
    </w:p>
    <w:p w14:paraId="701852F6" w14:textId="03DD84CF" w:rsidR="00BC54B1" w:rsidRPr="00CA3BAA" w:rsidRDefault="00393EDD" w:rsidP="00CA3BAA">
      <w:pPr>
        <w:ind w:firstLine="709"/>
        <w:rPr>
          <w:rFonts w:cs="Times New Roman"/>
          <w:lang w:eastAsia="ru-RU"/>
        </w:rPr>
      </w:pPr>
      <w:r w:rsidRPr="00CA3BAA">
        <w:rPr>
          <w:rFonts w:cs="Times New Roman"/>
          <w:lang w:eastAsia="ru-RU"/>
        </w:rPr>
        <w:t>Кабинет</w:t>
      </w:r>
      <w:r w:rsidR="00EB6D92" w:rsidRPr="00CA3BAA">
        <w:rPr>
          <w:rFonts w:cs="Times New Roman"/>
          <w:lang w:eastAsia="ru-RU"/>
        </w:rPr>
        <w:t xml:space="preserve"> социально-экономических дисциплин</w:t>
      </w:r>
      <w:r w:rsidRPr="00CA3BAA">
        <w:rPr>
          <w:rFonts w:cs="Times New Roman"/>
          <w:lang w:eastAsia="ru-RU"/>
        </w:rPr>
        <w:t xml:space="preserve">, оснащенный оборудованием: </w:t>
      </w:r>
    </w:p>
    <w:p w14:paraId="042CD1C7" w14:textId="77777777" w:rsidR="00BC54B1" w:rsidRPr="00CA3BAA" w:rsidRDefault="00393EDD" w:rsidP="00CA3BAA">
      <w:pPr>
        <w:ind w:firstLine="709"/>
        <w:rPr>
          <w:rFonts w:cs="Times New Roman"/>
          <w:lang w:eastAsia="ru-RU"/>
        </w:rPr>
      </w:pPr>
      <w:r w:rsidRPr="00CA3BAA">
        <w:rPr>
          <w:rFonts w:cs="Times New Roman"/>
          <w:lang w:eastAsia="ru-RU"/>
        </w:rPr>
        <w:t xml:space="preserve">посадочные места по количеству обучающихся; </w:t>
      </w:r>
    </w:p>
    <w:p w14:paraId="772C62A6" w14:textId="77777777" w:rsidR="00BC54B1" w:rsidRPr="00CA3BAA" w:rsidRDefault="00393EDD" w:rsidP="00CA3BAA">
      <w:pPr>
        <w:ind w:firstLine="709"/>
        <w:rPr>
          <w:rFonts w:cs="Times New Roman"/>
          <w:lang w:eastAsia="ru-RU"/>
        </w:rPr>
      </w:pPr>
      <w:r w:rsidRPr="00CA3BAA">
        <w:rPr>
          <w:rFonts w:cs="Times New Roman"/>
          <w:lang w:eastAsia="ru-RU"/>
        </w:rPr>
        <w:t xml:space="preserve">рабочее место преподавателя; </w:t>
      </w:r>
    </w:p>
    <w:p w14:paraId="085061B1" w14:textId="77777777" w:rsidR="00BC54B1" w:rsidRPr="00CA3BAA" w:rsidRDefault="00393EDD" w:rsidP="00CA3BAA">
      <w:pPr>
        <w:ind w:firstLine="709"/>
        <w:rPr>
          <w:rFonts w:cs="Times New Roman"/>
          <w:lang w:eastAsia="ru-RU"/>
        </w:rPr>
      </w:pPr>
      <w:r w:rsidRPr="00CA3BAA">
        <w:rPr>
          <w:rFonts w:cs="Times New Roman"/>
          <w:lang w:eastAsia="ru-RU"/>
        </w:rPr>
        <w:t xml:space="preserve">информационные стенды; </w:t>
      </w:r>
    </w:p>
    <w:p w14:paraId="07F2C978" w14:textId="77777777" w:rsidR="00BC54B1" w:rsidRPr="00CA3BAA" w:rsidRDefault="00393EDD" w:rsidP="00CA3BAA">
      <w:pPr>
        <w:ind w:firstLine="709"/>
        <w:rPr>
          <w:rFonts w:cs="Times New Roman"/>
          <w:lang w:eastAsia="ru-RU"/>
        </w:rPr>
      </w:pPr>
      <w:r w:rsidRPr="00CA3BAA">
        <w:rPr>
          <w:rFonts w:cs="Times New Roman"/>
          <w:lang w:eastAsia="ru-RU"/>
        </w:rPr>
        <w:t xml:space="preserve">наглядные пособия (комплекты учебных таблиц, плакатов, портретов выдающихся </w:t>
      </w:r>
      <w:r w:rsidR="004310F5" w:rsidRPr="00CA3BAA">
        <w:rPr>
          <w:rFonts w:cs="Times New Roman"/>
          <w:lang w:eastAsia="ru-RU"/>
        </w:rPr>
        <w:t>писателей</w:t>
      </w:r>
      <w:r w:rsidRPr="00CA3BAA">
        <w:rPr>
          <w:rFonts w:cs="Times New Roman"/>
          <w:lang w:eastAsia="ru-RU"/>
        </w:rPr>
        <w:t xml:space="preserve">) и техническими средствами обучения: </w:t>
      </w:r>
    </w:p>
    <w:p w14:paraId="42C305B6" w14:textId="77777777" w:rsidR="00BC54B1" w:rsidRPr="00CA3BAA" w:rsidRDefault="00393EDD" w:rsidP="00CA3BAA">
      <w:pPr>
        <w:ind w:firstLine="709"/>
        <w:rPr>
          <w:rFonts w:cs="Times New Roman"/>
          <w:lang w:eastAsia="ru-RU"/>
        </w:rPr>
      </w:pPr>
      <w:r w:rsidRPr="00CA3BAA">
        <w:rPr>
          <w:rFonts w:cs="Times New Roman"/>
          <w:lang w:eastAsia="ru-RU"/>
        </w:rPr>
        <w:t>мультимедийным оборудованием, компьютер с лиценз</w:t>
      </w:r>
      <w:r w:rsidR="00BC54B1" w:rsidRPr="00CA3BAA">
        <w:rPr>
          <w:rFonts w:cs="Times New Roman"/>
          <w:lang w:eastAsia="ru-RU"/>
        </w:rPr>
        <w:t>ионным программным обеспечением;</w:t>
      </w:r>
    </w:p>
    <w:p w14:paraId="7D3D60E2" w14:textId="4EBEE5CB" w:rsidR="008F6C5E" w:rsidRPr="00CA3BAA" w:rsidRDefault="00BC54B1" w:rsidP="00CA3BAA">
      <w:pPr>
        <w:ind w:firstLine="709"/>
        <w:rPr>
          <w:rFonts w:cs="Times New Roman"/>
        </w:rPr>
      </w:pPr>
      <w:r w:rsidRPr="00CA3BAA">
        <w:rPr>
          <w:rFonts w:cs="Times New Roman"/>
          <w:lang w:eastAsia="ru-RU"/>
        </w:rPr>
        <w:t>мультимедийный проектор; экран</w:t>
      </w:r>
    </w:p>
    <w:p w14:paraId="13B203CC" w14:textId="77777777" w:rsidR="00393EDD" w:rsidRPr="00CA3BAA" w:rsidRDefault="00393EDD" w:rsidP="00CA3BAA">
      <w:pPr>
        <w:jc w:val="both"/>
        <w:rPr>
          <w:rFonts w:cs="Times New Roman"/>
          <w:b/>
          <w:lang w:eastAsia="ru-RU"/>
        </w:rPr>
      </w:pPr>
    </w:p>
    <w:p w14:paraId="377A559C" w14:textId="77777777" w:rsidR="009A6613" w:rsidRPr="00CA3BAA" w:rsidRDefault="009A6613" w:rsidP="00CA3BAA">
      <w:pPr>
        <w:jc w:val="both"/>
        <w:rPr>
          <w:rFonts w:cs="Times New Roman"/>
          <w:b/>
          <w:lang w:eastAsia="ru-RU"/>
        </w:rPr>
      </w:pPr>
    </w:p>
    <w:p w14:paraId="7AB1B49F" w14:textId="0D551276" w:rsidR="00E57331" w:rsidRPr="00CA3BAA" w:rsidRDefault="009F1AC1" w:rsidP="00CA3BAA">
      <w:pPr>
        <w:jc w:val="both"/>
        <w:rPr>
          <w:rFonts w:cs="Times New Roman"/>
          <w:b/>
          <w:lang w:eastAsia="ru-RU"/>
        </w:rPr>
      </w:pPr>
      <w:r w:rsidRPr="00CA3BAA">
        <w:rPr>
          <w:rFonts w:cs="Times New Roman"/>
          <w:b/>
          <w:lang w:eastAsia="ru-RU"/>
        </w:rPr>
        <w:t>4</w:t>
      </w:r>
      <w:r w:rsidR="00E57331" w:rsidRPr="00CA3BAA">
        <w:rPr>
          <w:rFonts w:cs="Times New Roman"/>
          <w:b/>
          <w:lang w:eastAsia="ru-RU"/>
        </w:rPr>
        <w:t>.2. Информационное обеспечение реализации программы</w:t>
      </w:r>
    </w:p>
    <w:p w14:paraId="0E6B429B" w14:textId="506E0B85" w:rsidR="00E57331" w:rsidRPr="00CA3BAA" w:rsidRDefault="009F1AC1" w:rsidP="00CA3BAA">
      <w:pPr>
        <w:contextualSpacing/>
        <w:rPr>
          <w:rFonts w:cs="Times New Roman"/>
          <w:lang w:eastAsia="ru-RU"/>
        </w:rPr>
      </w:pPr>
      <w:r w:rsidRPr="00CA3BAA">
        <w:rPr>
          <w:rFonts w:cs="Times New Roman"/>
          <w:b/>
          <w:lang w:eastAsia="ru-RU"/>
        </w:rPr>
        <w:t>4</w:t>
      </w:r>
      <w:r w:rsidR="00E57331" w:rsidRPr="00CA3BAA">
        <w:rPr>
          <w:rFonts w:cs="Times New Roman"/>
          <w:b/>
          <w:lang w:eastAsia="ru-RU"/>
        </w:rPr>
        <w:t>.2.1. Печатные издания</w:t>
      </w:r>
    </w:p>
    <w:p w14:paraId="0FAF7528" w14:textId="77777777" w:rsidR="005C5E6C" w:rsidRPr="00CA3BAA" w:rsidRDefault="005C5E6C" w:rsidP="00CA3BAA">
      <w:pPr>
        <w:rPr>
          <w:rFonts w:cs="Times New Roman"/>
          <w:lang w:eastAsia="ru-RU"/>
        </w:rPr>
      </w:pPr>
    </w:p>
    <w:p w14:paraId="592E321B" w14:textId="6D6A989D" w:rsidR="00E57331" w:rsidRPr="00CA3BAA" w:rsidRDefault="009F1AC1" w:rsidP="00CA3BAA">
      <w:pPr>
        <w:rPr>
          <w:rFonts w:cs="Times New Roman"/>
          <w:b/>
          <w:lang w:eastAsia="ru-RU"/>
        </w:rPr>
      </w:pPr>
      <w:r w:rsidRPr="00CA3BAA">
        <w:rPr>
          <w:rFonts w:cs="Times New Roman"/>
          <w:b/>
          <w:lang w:eastAsia="ru-RU"/>
        </w:rPr>
        <w:t>4</w:t>
      </w:r>
      <w:r w:rsidR="00E57331" w:rsidRPr="00CA3BAA">
        <w:rPr>
          <w:rFonts w:cs="Times New Roman"/>
          <w:b/>
          <w:lang w:eastAsia="ru-RU"/>
        </w:rPr>
        <w:t>.2.2. Электронные издания (электронные ресурсы)</w:t>
      </w:r>
    </w:p>
    <w:p w14:paraId="5C4526F3" w14:textId="77777777" w:rsidR="005C5E6C" w:rsidRPr="00CA3BAA" w:rsidRDefault="005C5E6C" w:rsidP="00CA3BAA">
      <w:pPr>
        <w:rPr>
          <w:rFonts w:cs="Times New Roman"/>
          <w:lang w:eastAsia="ru-RU"/>
        </w:rPr>
      </w:pPr>
      <w:r w:rsidRPr="00CA3BAA">
        <w:rPr>
          <w:rFonts w:cs="Times New Roman"/>
          <w:lang w:eastAsia="ru-RU"/>
        </w:rPr>
        <w:t>а) основная учебная литература</w:t>
      </w:r>
    </w:p>
    <w:p w14:paraId="53926381" w14:textId="77777777" w:rsidR="001D4855" w:rsidRPr="00CA3BAA" w:rsidRDefault="001D4855" w:rsidP="00CA3BAA">
      <w:pPr>
        <w:contextualSpacing/>
        <w:jc w:val="both"/>
        <w:rPr>
          <w:rFonts w:cs="Times New Roman"/>
        </w:rPr>
      </w:pPr>
      <w:r w:rsidRPr="00CA3BAA">
        <w:rPr>
          <w:rFonts w:cs="Times New Roman"/>
        </w:rPr>
        <w:t xml:space="preserve">1. Зинин </w:t>
      </w:r>
      <w:proofErr w:type="gramStart"/>
      <w:r w:rsidRPr="00CA3BAA">
        <w:rPr>
          <w:rFonts w:cs="Times New Roman"/>
        </w:rPr>
        <w:t>С.А.</w:t>
      </w:r>
      <w:proofErr w:type="gramEnd"/>
      <w:r w:rsidRPr="00CA3BAA">
        <w:rPr>
          <w:rFonts w:cs="Times New Roman"/>
        </w:rPr>
        <w:t xml:space="preserve"> Литература: учебник для 10 класса общеобразовательных организаций. в 2 ч. Ч. 1 / С.А. Зинин. - </w:t>
      </w:r>
      <w:proofErr w:type="gramStart"/>
      <w:r w:rsidRPr="00CA3BAA">
        <w:rPr>
          <w:rFonts w:cs="Times New Roman"/>
        </w:rPr>
        <w:t>Москва :</w:t>
      </w:r>
      <w:proofErr w:type="gramEnd"/>
      <w:r w:rsidRPr="00CA3BAA">
        <w:rPr>
          <w:rFonts w:cs="Times New Roman"/>
        </w:rPr>
        <w:t xml:space="preserve"> Русское слово, 2020. - 280 с. - ISBN 978-5-533-00887-7. - URL: https://ibooks.ru/bookshelf/374148/reading   - Текст: электронный.</w:t>
      </w:r>
    </w:p>
    <w:p w14:paraId="32002DA5" w14:textId="77777777" w:rsidR="001D4855" w:rsidRPr="00CA3BAA" w:rsidRDefault="001D4855" w:rsidP="00CA3BAA">
      <w:pPr>
        <w:contextualSpacing/>
        <w:jc w:val="both"/>
        <w:rPr>
          <w:rFonts w:cs="Times New Roman"/>
        </w:rPr>
      </w:pPr>
      <w:r w:rsidRPr="00CA3BAA">
        <w:rPr>
          <w:rFonts w:cs="Times New Roman"/>
        </w:rPr>
        <w:t xml:space="preserve">2. Зинин </w:t>
      </w:r>
      <w:proofErr w:type="gramStart"/>
      <w:r w:rsidRPr="00CA3BAA">
        <w:rPr>
          <w:rFonts w:cs="Times New Roman"/>
        </w:rPr>
        <w:t>С.А.</w:t>
      </w:r>
      <w:proofErr w:type="gramEnd"/>
      <w:r w:rsidRPr="00CA3BAA">
        <w:rPr>
          <w:rFonts w:cs="Times New Roman"/>
        </w:rPr>
        <w:t xml:space="preserve"> Литература: учебник для 10 класса общеобразовательных организаций. в 2 ч. Ч. 2 / С.А. Зинин. - </w:t>
      </w:r>
      <w:proofErr w:type="gramStart"/>
      <w:r w:rsidRPr="00CA3BAA">
        <w:rPr>
          <w:rFonts w:cs="Times New Roman"/>
        </w:rPr>
        <w:t>Москва :</w:t>
      </w:r>
      <w:proofErr w:type="gramEnd"/>
      <w:r w:rsidRPr="00CA3BAA">
        <w:rPr>
          <w:rFonts w:cs="Times New Roman"/>
        </w:rPr>
        <w:t xml:space="preserve"> Русское слово, 2020. - 272 с. - ISBN 978-5-533-00888-4. - URL: https://ibooks.ru/bookshelf/374149/reading   - Текст: электронный.</w:t>
      </w:r>
    </w:p>
    <w:p w14:paraId="4BE3EE5B" w14:textId="77777777" w:rsidR="001D4855" w:rsidRPr="00CA3BAA" w:rsidRDefault="001D4855" w:rsidP="00CA3BAA">
      <w:pPr>
        <w:contextualSpacing/>
        <w:jc w:val="both"/>
        <w:rPr>
          <w:rFonts w:cs="Times New Roman"/>
        </w:rPr>
      </w:pPr>
      <w:r w:rsidRPr="00CA3BAA">
        <w:rPr>
          <w:rFonts w:cs="Times New Roman"/>
        </w:rPr>
        <w:t xml:space="preserve">3. Зинин </w:t>
      </w:r>
      <w:proofErr w:type="gramStart"/>
      <w:r w:rsidRPr="00CA3BAA">
        <w:rPr>
          <w:rFonts w:cs="Times New Roman"/>
        </w:rPr>
        <w:t>С.А.</w:t>
      </w:r>
      <w:proofErr w:type="gramEnd"/>
      <w:r w:rsidRPr="00CA3BAA">
        <w:rPr>
          <w:rFonts w:cs="Times New Roman"/>
        </w:rPr>
        <w:t xml:space="preserve"> Литература: учебник для 11 класса общеобразовательных организаций. в 2 ч. Ч. 1 / С.А. Зинин, В.А. Чалмаев. - </w:t>
      </w:r>
      <w:proofErr w:type="gramStart"/>
      <w:r w:rsidRPr="00CA3BAA">
        <w:rPr>
          <w:rFonts w:cs="Times New Roman"/>
        </w:rPr>
        <w:t>Москва :</w:t>
      </w:r>
      <w:proofErr w:type="gramEnd"/>
      <w:r w:rsidRPr="00CA3BAA">
        <w:rPr>
          <w:rFonts w:cs="Times New Roman"/>
        </w:rPr>
        <w:t xml:space="preserve"> Русское слово, 2020. - 512 с. - ISBN 978-5-533-00880-8. - URL: https://ibooks.ru/bookshelf/374150/reading   - Текст: электронный.</w:t>
      </w:r>
    </w:p>
    <w:p w14:paraId="023BE39E" w14:textId="77777777" w:rsidR="001D4855" w:rsidRPr="00CA3BAA" w:rsidRDefault="001D4855" w:rsidP="00CA3BAA">
      <w:pPr>
        <w:contextualSpacing/>
        <w:jc w:val="both"/>
        <w:rPr>
          <w:rFonts w:cs="Times New Roman"/>
        </w:rPr>
      </w:pPr>
      <w:r w:rsidRPr="00CA3BAA">
        <w:rPr>
          <w:rFonts w:cs="Times New Roman"/>
        </w:rPr>
        <w:t xml:space="preserve">4. Зинин </w:t>
      </w:r>
      <w:proofErr w:type="gramStart"/>
      <w:r w:rsidRPr="00CA3BAA">
        <w:rPr>
          <w:rFonts w:cs="Times New Roman"/>
        </w:rPr>
        <w:t>С.А.</w:t>
      </w:r>
      <w:proofErr w:type="gramEnd"/>
      <w:r w:rsidRPr="00CA3BAA">
        <w:rPr>
          <w:rFonts w:cs="Times New Roman"/>
        </w:rPr>
        <w:t xml:space="preserve"> Литература: учебник для 11 класса общеобразовательных организаций. в 2 ч. Ч. 2 / С.А. Зинин, В.А. Чалмаев. - </w:t>
      </w:r>
      <w:proofErr w:type="gramStart"/>
      <w:r w:rsidRPr="00CA3BAA">
        <w:rPr>
          <w:rFonts w:cs="Times New Roman"/>
        </w:rPr>
        <w:t>Москва :</w:t>
      </w:r>
      <w:proofErr w:type="gramEnd"/>
      <w:r w:rsidRPr="00CA3BAA">
        <w:rPr>
          <w:rFonts w:cs="Times New Roman"/>
        </w:rPr>
        <w:t xml:space="preserve"> Русское слово, 2020. - 544 с. - ISBN 978-5-533-00881-5. - URL: https://ibooks.ru/bookshelf/374151/reading   - Текст: электронный.</w:t>
      </w:r>
    </w:p>
    <w:p w14:paraId="1880C32E" w14:textId="77777777" w:rsidR="005115AC" w:rsidRPr="00CA3BAA" w:rsidRDefault="005115AC" w:rsidP="00CA3BAA">
      <w:pPr>
        <w:contextualSpacing/>
        <w:jc w:val="both"/>
        <w:rPr>
          <w:rFonts w:cs="Times New Roman"/>
        </w:rPr>
      </w:pPr>
    </w:p>
    <w:p w14:paraId="6DAFD070" w14:textId="12852247" w:rsidR="005115AC" w:rsidRPr="00CA3BAA" w:rsidRDefault="005115AC" w:rsidP="00CA3BAA">
      <w:pPr>
        <w:contextualSpacing/>
        <w:jc w:val="both"/>
        <w:rPr>
          <w:rFonts w:cs="Times New Roman"/>
        </w:rPr>
      </w:pPr>
      <w:r w:rsidRPr="00CA3BAA">
        <w:rPr>
          <w:rFonts w:cs="Times New Roman"/>
        </w:rPr>
        <w:t xml:space="preserve">б) дополнительная учебная литература </w:t>
      </w:r>
    </w:p>
    <w:p w14:paraId="13A008C4" w14:textId="70991B5B" w:rsidR="001D4855" w:rsidRPr="00CA3BAA" w:rsidRDefault="001D4855" w:rsidP="00CA3BAA">
      <w:pPr>
        <w:contextualSpacing/>
        <w:jc w:val="both"/>
        <w:rPr>
          <w:rFonts w:cs="Times New Roman"/>
        </w:rPr>
      </w:pPr>
      <w:r w:rsidRPr="00CA3BAA">
        <w:rPr>
          <w:rFonts w:cs="Times New Roman"/>
        </w:rPr>
        <w:t>1. Богданова, О. В. Русская литература ХIХ — начала ХХ века: традиция и современная интерпретация / О. В. Богданова. — Санкт-</w:t>
      </w:r>
      <w:proofErr w:type="gramStart"/>
      <w:r w:rsidRPr="00CA3BAA">
        <w:rPr>
          <w:rFonts w:cs="Times New Roman"/>
        </w:rPr>
        <w:t>Петербург :</w:t>
      </w:r>
      <w:proofErr w:type="gramEnd"/>
      <w:r w:rsidRPr="00CA3BAA">
        <w:rPr>
          <w:rFonts w:cs="Times New Roman"/>
        </w:rPr>
        <w:t xml:space="preserve"> Российский государственный педагогический университет им. А.И. Герцена, 2019. — 732 c. — ISBN 978-5-8064-2730-5. — </w:t>
      </w:r>
      <w:proofErr w:type="gramStart"/>
      <w:r w:rsidRPr="00CA3BAA">
        <w:rPr>
          <w:rFonts w:cs="Times New Roman"/>
        </w:rPr>
        <w:t>Текст :</w:t>
      </w:r>
      <w:proofErr w:type="gramEnd"/>
      <w:r w:rsidRPr="00CA3BAA">
        <w:rPr>
          <w:rFonts w:cs="Times New Roman"/>
        </w:rPr>
        <w:t xml:space="preserve"> электронный // Электронно-библиотечная система IPR BOOKS : [сайт]. — URL: http://www.iprbookshop.ru/98622.html   — Режим доступа: для </w:t>
      </w:r>
      <w:proofErr w:type="spellStart"/>
      <w:r w:rsidRPr="00CA3BAA">
        <w:rPr>
          <w:rFonts w:cs="Times New Roman"/>
        </w:rPr>
        <w:t>авторизир</w:t>
      </w:r>
      <w:proofErr w:type="spellEnd"/>
      <w:r w:rsidRPr="00CA3BAA">
        <w:rPr>
          <w:rFonts w:cs="Times New Roman"/>
        </w:rPr>
        <w:t>. пользователей</w:t>
      </w:r>
    </w:p>
    <w:p w14:paraId="1DA4CCE7" w14:textId="7D7D1640" w:rsidR="005115AC" w:rsidRPr="00CA3BAA" w:rsidRDefault="001D4855" w:rsidP="00CA3BAA">
      <w:pPr>
        <w:contextualSpacing/>
        <w:jc w:val="both"/>
        <w:rPr>
          <w:rFonts w:cs="Times New Roman"/>
        </w:rPr>
      </w:pPr>
      <w:r w:rsidRPr="00CA3BAA">
        <w:rPr>
          <w:rFonts w:cs="Times New Roman"/>
        </w:rPr>
        <w:t xml:space="preserve">2. Коновалов, А. А. Реалистическая традиция в творчестве русских писателей на переломе </w:t>
      </w:r>
      <w:proofErr w:type="gramStart"/>
      <w:r w:rsidRPr="00CA3BAA">
        <w:rPr>
          <w:rFonts w:cs="Times New Roman"/>
        </w:rPr>
        <w:t>эпох :</w:t>
      </w:r>
      <w:proofErr w:type="gramEnd"/>
      <w:r w:rsidRPr="00CA3BAA">
        <w:rPr>
          <w:rFonts w:cs="Times New Roman"/>
        </w:rPr>
        <w:t xml:space="preserve"> учебное пособие / А. А. Коновалов, Л. Н. Михеева. — </w:t>
      </w:r>
      <w:proofErr w:type="gramStart"/>
      <w:r w:rsidRPr="00CA3BAA">
        <w:rPr>
          <w:rFonts w:cs="Times New Roman"/>
        </w:rPr>
        <w:t>Москва :</w:t>
      </w:r>
      <w:proofErr w:type="gramEnd"/>
      <w:r w:rsidRPr="00CA3BAA">
        <w:rPr>
          <w:rFonts w:cs="Times New Roman"/>
        </w:rPr>
        <w:t xml:space="preserve"> Московский педагогический государственный университет, 2021. — 196 c. — ISBN 978-5-4263-0977-7. — </w:t>
      </w:r>
      <w:proofErr w:type="gramStart"/>
      <w:r w:rsidRPr="00CA3BAA">
        <w:rPr>
          <w:rFonts w:cs="Times New Roman"/>
        </w:rPr>
        <w:t>Текст :</w:t>
      </w:r>
      <w:proofErr w:type="gramEnd"/>
      <w:r w:rsidRPr="00CA3BAA">
        <w:rPr>
          <w:rFonts w:cs="Times New Roman"/>
        </w:rPr>
        <w:t xml:space="preserve"> электронный // Электронно-библиотечная система IPR BOOKS : [сайт]. — URL: https://www.iprbookshop.ru/115559.html   — Режим доступа: для </w:t>
      </w:r>
      <w:proofErr w:type="spellStart"/>
      <w:r w:rsidRPr="00CA3BAA">
        <w:rPr>
          <w:rFonts w:cs="Times New Roman"/>
        </w:rPr>
        <w:t>авторизир</w:t>
      </w:r>
      <w:proofErr w:type="spellEnd"/>
      <w:r w:rsidRPr="00CA3BAA">
        <w:rPr>
          <w:rFonts w:cs="Times New Roman"/>
        </w:rPr>
        <w:t>. пользователей</w:t>
      </w:r>
    </w:p>
    <w:p w14:paraId="1D136568" w14:textId="2C900CD4" w:rsidR="00E73305" w:rsidRPr="00CA3BAA" w:rsidRDefault="00E73305" w:rsidP="00CA3BAA">
      <w:pPr>
        <w:contextualSpacing/>
        <w:jc w:val="both"/>
        <w:rPr>
          <w:rFonts w:cs="Times New Roman"/>
        </w:rPr>
      </w:pPr>
      <w:r w:rsidRPr="00CA3BAA">
        <w:rPr>
          <w:rFonts w:cs="Times New Roman"/>
        </w:rPr>
        <w:t xml:space="preserve">3. Литература [Электронный ресурс]: методические указания / Сост. Гладкова Е. В. — СПб.: </w:t>
      </w:r>
      <w:proofErr w:type="spellStart"/>
      <w:r w:rsidRPr="00CA3BAA">
        <w:rPr>
          <w:rFonts w:cs="Times New Roman"/>
        </w:rPr>
        <w:t>СПбГУПТД</w:t>
      </w:r>
      <w:proofErr w:type="spellEnd"/>
      <w:r w:rsidRPr="00CA3BAA">
        <w:rPr>
          <w:rFonts w:cs="Times New Roman"/>
        </w:rPr>
        <w:t xml:space="preserve">, 2020.— 29 c.— Режим доступа: http://publish.sutd.ru/tp_ext_inf_publish.php?id=2020362, по паролю. </w:t>
      </w:r>
    </w:p>
    <w:p w14:paraId="6B331D28" w14:textId="77777777" w:rsidR="009A6613" w:rsidRPr="00CA3BAA" w:rsidRDefault="009A6613" w:rsidP="00CA3BAA">
      <w:pPr>
        <w:contextualSpacing/>
        <w:jc w:val="both"/>
        <w:rPr>
          <w:rFonts w:cs="Times New Roman"/>
          <w:b/>
          <w:lang w:eastAsia="ru-RU"/>
        </w:rPr>
      </w:pPr>
    </w:p>
    <w:p w14:paraId="5E3ED6F2" w14:textId="4C0EF753" w:rsidR="00E57331" w:rsidRPr="00CA3BAA" w:rsidRDefault="009F1AC1" w:rsidP="00CA3BAA">
      <w:pPr>
        <w:contextualSpacing/>
        <w:jc w:val="both"/>
        <w:rPr>
          <w:rFonts w:cs="Times New Roman"/>
          <w:i/>
          <w:lang w:eastAsia="ru-RU"/>
        </w:rPr>
      </w:pPr>
      <w:r w:rsidRPr="00CA3BAA">
        <w:rPr>
          <w:rFonts w:cs="Times New Roman"/>
          <w:b/>
          <w:lang w:eastAsia="ru-RU"/>
        </w:rPr>
        <w:t>4</w:t>
      </w:r>
      <w:r w:rsidR="00E57331" w:rsidRPr="00CA3BAA">
        <w:rPr>
          <w:rFonts w:cs="Times New Roman"/>
          <w:b/>
          <w:lang w:eastAsia="ru-RU"/>
        </w:rPr>
        <w:t>.2.3. Дополнительные источники</w:t>
      </w:r>
      <w:r w:rsidR="00E57331" w:rsidRPr="00CA3BAA">
        <w:rPr>
          <w:rFonts w:cs="Times New Roman"/>
          <w:lang w:eastAsia="ru-RU"/>
        </w:rPr>
        <w:t xml:space="preserve"> </w:t>
      </w:r>
    </w:p>
    <w:p w14:paraId="0499A681" w14:textId="324853D7" w:rsidR="005115AC" w:rsidRPr="00CA3BAA" w:rsidRDefault="005115AC" w:rsidP="00CA3BAA">
      <w:pPr>
        <w:tabs>
          <w:tab w:val="left" w:pos="426"/>
        </w:tabs>
        <w:spacing w:before="120" w:after="120"/>
        <w:rPr>
          <w:rFonts w:cs="Times New Roman"/>
          <w:lang w:val="en-US"/>
        </w:rPr>
      </w:pPr>
      <w:r w:rsidRPr="00CA3BAA">
        <w:rPr>
          <w:rFonts w:cs="Times New Roman"/>
        </w:rPr>
        <w:t xml:space="preserve">1. </w:t>
      </w:r>
      <w:r w:rsidR="001D4855" w:rsidRPr="00CA3BAA">
        <w:rPr>
          <w:rFonts w:cs="Times New Roman"/>
        </w:rPr>
        <w:t xml:space="preserve">Сайт «Русская литература XIX века» [Электронный ресурс]. </w:t>
      </w:r>
      <w:r w:rsidR="001D4855" w:rsidRPr="00CA3BAA">
        <w:rPr>
          <w:rFonts w:cs="Times New Roman"/>
          <w:lang w:val="en-US"/>
        </w:rPr>
        <w:t>URL: http://russkay-literatura.ru/index.html</w:t>
      </w:r>
    </w:p>
    <w:p w14:paraId="6DB2DC3B" w14:textId="552BF64A" w:rsidR="003C0573" w:rsidRPr="00CA3BAA" w:rsidRDefault="00E73305" w:rsidP="00CA3BAA">
      <w:pPr>
        <w:tabs>
          <w:tab w:val="left" w:pos="426"/>
        </w:tabs>
        <w:spacing w:before="120" w:after="120"/>
        <w:rPr>
          <w:rFonts w:cs="Times New Roman"/>
          <w:lang w:val="en-US"/>
        </w:rPr>
      </w:pPr>
      <w:r w:rsidRPr="00CA3BAA">
        <w:rPr>
          <w:rFonts w:cs="Times New Roman"/>
        </w:rPr>
        <w:t>2. Сайт «</w:t>
      </w:r>
      <w:proofErr w:type="spellStart"/>
      <w:r w:rsidRPr="00CA3BAA">
        <w:rPr>
          <w:rFonts w:cs="Times New Roman"/>
        </w:rPr>
        <w:t>Культура.РФ</w:t>
      </w:r>
      <w:proofErr w:type="spellEnd"/>
      <w:r w:rsidRPr="00CA3BAA">
        <w:rPr>
          <w:rFonts w:cs="Times New Roman"/>
        </w:rPr>
        <w:t xml:space="preserve">», литература [Электронный ресурс]. </w:t>
      </w:r>
      <w:r w:rsidRPr="00CA3BAA">
        <w:rPr>
          <w:rFonts w:cs="Times New Roman"/>
          <w:lang w:val="en-US"/>
        </w:rPr>
        <w:t>URL: https://www.culture.ru/literature</w:t>
      </w:r>
    </w:p>
    <w:p w14:paraId="01B7C763" w14:textId="77777777" w:rsidR="003C0573" w:rsidRPr="00CA3BAA" w:rsidRDefault="003C0573" w:rsidP="00CA3BAA">
      <w:pPr>
        <w:tabs>
          <w:tab w:val="left" w:pos="426"/>
        </w:tabs>
        <w:spacing w:before="120" w:after="120"/>
        <w:rPr>
          <w:rFonts w:cs="Times New Roman"/>
          <w:b/>
          <w:lang w:val="en-US"/>
        </w:rPr>
      </w:pPr>
    </w:p>
    <w:p w14:paraId="76E22BE0" w14:textId="26A72A4B" w:rsidR="000A7DA8" w:rsidRPr="00CA3BAA" w:rsidRDefault="000A7DA8" w:rsidP="00CA3BAA">
      <w:pPr>
        <w:pStyle w:val="4"/>
        <w:jc w:val="center"/>
        <w:rPr>
          <w:rFonts w:ascii="Times New Roman" w:hAnsi="Times New Roman" w:cs="Times New Roman"/>
          <w:sz w:val="24"/>
        </w:rPr>
      </w:pPr>
      <w:bookmarkStart w:id="10" w:name="_Toc105006598"/>
      <w:r w:rsidRPr="00CA3BAA">
        <w:rPr>
          <w:rFonts w:ascii="Times New Roman" w:hAnsi="Times New Roman" w:cs="Times New Roman"/>
          <w:sz w:val="24"/>
        </w:rPr>
        <w:t>5. КОНТРОЛЬ И ОЦЕНКА РЕЗУЛЬТАТОВ ОСВОЕНИЯ УЧЕБНОГО ПРЕДМЕТА</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6"/>
        <w:gridCol w:w="4158"/>
      </w:tblGrid>
      <w:tr w:rsidR="000A7DA8" w:rsidRPr="00CA3BAA" w14:paraId="73B65BF1" w14:textId="77777777" w:rsidTr="009763FA">
        <w:tc>
          <w:tcPr>
            <w:tcW w:w="2890" w:type="pct"/>
          </w:tcPr>
          <w:p w14:paraId="5DBA2BC8" w14:textId="77777777" w:rsidR="000A7DA8" w:rsidRPr="00CA3BAA" w:rsidRDefault="000A7DA8" w:rsidP="00CA3BAA">
            <w:pPr>
              <w:suppressAutoHyphens w:val="0"/>
              <w:spacing w:after="200"/>
              <w:jc w:val="center"/>
              <w:rPr>
                <w:rFonts w:cs="Times New Roman"/>
                <w:b/>
                <w:bCs/>
                <w:iCs/>
                <w:lang w:eastAsia="ru-RU"/>
              </w:rPr>
            </w:pPr>
            <w:r w:rsidRPr="00CA3BAA">
              <w:rPr>
                <w:rFonts w:cs="Times New Roman"/>
                <w:b/>
                <w:bCs/>
                <w:iCs/>
                <w:lang w:eastAsia="ru-RU"/>
              </w:rPr>
              <w:t>Результаты обучения</w:t>
            </w:r>
          </w:p>
        </w:tc>
        <w:tc>
          <w:tcPr>
            <w:tcW w:w="2110" w:type="pct"/>
          </w:tcPr>
          <w:p w14:paraId="4A2E77CA" w14:textId="77777777" w:rsidR="000A7DA8" w:rsidRPr="00CA3BAA" w:rsidRDefault="000A7DA8" w:rsidP="00CA3BAA">
            <w:pPr>
              <w:suppressAutoHyphens w:val="0"/>
              <w:spacing w:after="200"/>
              <w:jc w:val="center"/>
              <w:rPr>
                <w:rFonts w:cs="Times New Roman"/>
                <w:b/>
                <w:bCs/>
                <w:iCs/>
                <w:lang w:eastAsia="ru-RU"/>
              </w:rPr>
            </w:pPr>
            <w:r w:rsidRPr="00CA3BAA">
              <w:rPr>
                <w:rFonts w:cs="Times New Roman"/>
                <w:b/>
                <w:bCs/>
                <w:iCs/>
                <w:lang w:eastAsia="ru-RU"/>
              </w:rPr>
              <w:t>Формы и методы контроля и оценки результатов обучения</w:t>
            </w:r>
          </w:p>
        </w:tc>
      </w:tr>
      <w:tr w:rsidR="000A7DA8" w:rsidRPr="00CA3BAA" w14:paraId="33BC5D5F" w14:textId="77777777" w:rsidTr="009763FA">
        <w:tc>
          <w:tcPr>
            <w:tcW w:w="2890" w:type="pct"/>
          </w:tcPr>
          <w:p w14:paraId="35F22B68" w14:textId="77777777" w:rsidR="000A7DA8" w:rsidRPr="00CA3BAA" w:rsidRDefault="000A7DA8" w:rsidP="00CA3BAA">
            <w:pPr>
              <w:suppressAutoHyphens w:val="0"/>
              <w:spacing w:after="200"/>
              <w:rPr>
                <w:rFonts w:cs="Times New Roman"/>
                <w:b/>
                <w:bCs/>
                <w:iCs/>
                <w:lang w:eastAsia="ru-RU"/>
              </w:rPr>
            </w:pPr>
            <w:r w:rsidRPr="00CA3BAA">
              <w:rPr>
                <w:rFonts w:cs="Times New Roman"/>
                <w:b/>
                <w:bCs/>
                <w:iCs/>
                <w:lang w:eastAsia="ru-RU"/>
              </w:rPr>
              <w:t>Личностные</w:t>
            </w:r>
          </w:p>
          <w:p w14:paraId="461788D0"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0FE866F6"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1C2A536"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нравственное сознание и поведение на основе усвоения общечеловеческих ценностей</w:t>
            </w:r>
          </w:p>
          <w:p w14:paraId="38DAA99C" w14:textId="0348EB27" w:rsidR="000A7DA8" w:rsidRPr="00CA3BAA" w:rsidRDefault="0050799C" w:rsidP="00CA3BAA">
            <w:pPr>
              <w:suppressAutoHyphens w:val="0"/>
              <w:spacing w:after="200"/>
              <w:rPr>
                <w:rFonts w:cs="Times New Roman"/>
                <w:bCs/>
                <w:iCs/>
                <w:lang w:eastAsia="ru-RU"/>
              </w:rPr>
            </w:pPr>
            <w:r w:rsidRPr="00CA3BAA">
              <w:rPr>
                <w:rFonts w:cs="Times New Roman"/>
                <w:bCs/>
                <w:iCs/>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110" w:type="pct"/>
          </w:tcPr>
          <w:p w14:paraId="4036E0AF" w14:textId="6A8E3689" w:rsidR="001D4855" w:rsidRPr="00CA3BAA" w:rsidRDefault="001D4855" w:rsidP="00CA3BAA">
            <w:pPr>
              <w:suppressAutoHyphens w:val="0"/>
              <w:spacing w:after="200"/>
              <w:rPr>
                <w:rFonts w:cs="Times New Roman"/>
                <w:bCs/>
                <w:iCs/>
                <w:lang w:eastAsia="ru-RU"/>
              </w:rPr>
            </w:pPr>
            <w:r w:rsidRPr="00CA3BAA">
              <w:rPr>
                <w:rFonts w:cs="Times New Roman"/>
                <w:bCs/>
                <w:iCs/>
                <w:lang w:eastAsia="ru-RU"/>
              </w:rPr>
              <w:t>Устные сообщения</w:t>
            </w:r>
            <w:r w:rsidR="00D26E95" w:rsidRPr="00CA3BAA">
              <w:rPr>
                <w:rFonts w:cs="Times New Roman"/>
                <w:bCs/>
                <w:iCs/>
                <w:lang w:eastAsia="ru-RU"/>
              </w:rPr>
              <w:t>, опрос</w:t>
            </w:r>
            <w:r w:rsidRPr="00CA3BAA">
              <w:rPr>
                <w:rFonts w:cs="Times New Roman"/>
                <w:bCs/>
                <w:iCs/>
                <w:lang w:eastAsia="ru-RU"/>
              </w:rPr>
              <w:t xml:space="preserve"> </w:t>
            </w:r>
          </w:p>
          <w:p w14:paraId="6CE240F3" w14:textId="77777777" w:rsidR="00D26E95" w:rsidRPr="00CA3BAA" w:rsidRDefault="001D4855" w:rsidP="00CA3BAA">
            <w:pPr>
              <w:suppressAutoHyphens w:val="0"/>
              <w:rPr>
                <w:rFonts w:cs="Times New Roman"/>
                <w:bCs/>
                <w:lang w:eastAsia="ru-RU"/>
              </w:rPr>
            </w:pPr>
            <w:r w:rsidRPr="00CA3BAA">
              <w:rPr>
                <w:rFonts w:cs="Times New Roman"/>
                <w:bCs/>
                <w:iCs/>
                <w:lang w:eastAsia="ru-RU"/>
              </w:rPr>
              <w:t>Практические задания по текстам литературных произведений</w:t>
            </w:r>
            <w:r w:rsidR="00D26E95" w:rsidRPr="00CA3BAA">
              <w:rPr>
                <w:rFonts w:cs="Times New Roman"/>
                <w:bCs/>
                <w:lang w:eastAsia="ru-RU"/>
              </w:rPr>
              <w:t xml:space="preserve"> </w:t>
            </w:r>
          </w:p>
          <w:p w14:paraId="1712351C" w14:textId="77777777" w:rsidR="00D26E95" w:rsidRPr="00CA3BAA" w:rsidRDefault="00D26E95" w:rsidP="00CA3BAA">
            <w:pPr>
              <w:suppressAutoHyphens w:val="0"/>
              <w:rPr>
                <w:rFonts w:cs="Times New Roman"/>
                <w:bCs/>
                <w:lang w:eastAsia="ru-RU"/>
              </w:rPr>
            </w:pPr>
          </w:p>
          <w:p w14:paraId="1CA931C9" w14:textId="3EE29F9E" w:rsidR="00D26E95" w:rsidRPr="00CA3BAA" w:rsidRDefault="00D26E95" w:rsidP="00CA3BAA">
            <w:pPr>
              <w:suppressAutoHyphens w:val="0"/>
              <w:rPr>
                <w:rFonts w:cs="Times New Roman"/>
                <w:bCs/>
                <w:lang w:eastAsia="ru-RU"/>
              </w:rPr>
            </w:pPr>
            <w:r w:rsidRPr="00CA3BAA">
              <w:rPr>
                <w:rFonts w:cs="Times New Roman"/>
                <w:bCs/>
                <w:lang w:eastAsia="ru-RU"/>
              </w:rPr>
              <w:t>Промежуточной проверкой</w:t>
            </w:r>
          </w:p>
          <w:p w14:paraId="21E7B71A" w14:textId="77777777" w:rsidR="00D26E95" w:rsidRPr="00CA3BAA" w:rsidRDefault="00D26E95" w:rsidP="00CA3BAA">
            <w:pPr>
              <w:suppressAutoHyphens w:val="0"/>
              <w:rPr>
                <w:rFonts w:cs="Times New Roman"/>
                <w:bCs/>
                <w:lang w:eastAsia="ru-RU"/>
              </w:rPr>
            </w:pPr>
            <w:r w:rsidRPr="00CA3BAA">
              <w:rPr>
                <w:rFonts w:cs="Times New Roman"/>
                <w:bCs/>
                <w:lang w:eastAsia="ru-RU"/>
              </w:rPr>
              <w:t>усвоения дисциплины является</w:t>
            </w:r>
          </w:p>
          <w:p w14:paraId="0017FFC8" w14:textId="19AD1B56" w:rsidR="005115AC" w:rsidRPr="00CA3BAA" w:rsidRDefault="00D26E95" w:rsidP="00CA3BAA">
            <w:pPr>
              <w:suppressAutoHyphens w:val="0"/>
              <w:spacing w:after="200"/>
              <w:rPr>
                <w:rFonts w:cs="Times New Roman"/>
                <w:bCs/>
                <w:lang w:eastAsia="ru-RU"/>
              </w:rPr>
            </w:pPr>
            <w:r w:rsidRPr="00CA3BAA">
              <w:rPr>
                <w:rFonts w:cs="Times New Roman"/>
                <w:bCs/>
                <w:lang w:eastAsia="ru-RU"/>
              </w:rPr>
              <w:t>экзамен в письменной форме</w:t>
            </w:r>
            <w:r w:rsidR="009A6613" w:rsidRPr="00CA3BAA">
              <w:rPr>
                <w:rFonts w:cs="Times New Roman"/>
                <w:bCs/>
                <w:lang w:eastAsia="ru-RU"/>
              </w:rPr>
              <w:t>,</w:t>
            </w:r>
            <w:r w:rsidRPr="00CA3BAA">
              <w:rPr>
                <w:rFonts w:cs="Times New Roman"/>
                <w:bCs/>
                <w:lang w:eastAsia="ru-RU"/>
              </w:rPr>
              <w:t xml:space="preserve"> дифференцированный зачет</w:t>
            </w:r>
            <w:r w:rsidR="009A6613" w:rsidRPr="00CA3BAA">
              <w:rPr>
                <w:rFonts w:cs="Times New Roman"/>
                <w:bCs/>
                <w:lang w:eastAsia="ru-RU"/>
              </w:rPr>
              <w:t xml:space="preserve"> и контрольная работа</w:t>
            </w:r>
          </w:p>
        </w:tc>
      </w:tr>
      <w:tr w:rsidR="000A7DA8" w:rsidRPr="00CA3BAA" w14:paraId="0C49DA9D" w14:textId="77777777" w:rsidTr="009763FA">
        <w:trPr>
          <w:trHeight w:val="896"/>
        </w:trPr>
        <w:tc>
          <w:tcPr>
            <w:tcW w:w="2890" w:type="pct"/>
          </w:tcPr>
          <w:p w14:paraId="5C56C474" w14:textId="77777777" w:rsidR="000A7DA8" w:rsidRPr="00CA3BAA" w:rsidRDefault="000A7DA8" w:rsidP="00CA3BAA">
            <w:pPr>
              <w:suppressAutoHyphens w:val="0"/>
              <w:spacing w:after="200"/>
              <w:rPr>
                <w:rFonts w:cs="Times New Roman"/>
                <w:b/>
                <w:bCs/>
                <w:i/>
                <w:lang w:eastAsia="ru-RU"/>
              </w:rPr>
            </w:pPr>
            <w:r w:rsidRPr="00CA3BAA">
              <w:rPr>
                <w:rFonts w:cs="Times New Roman"/>
                <w:b/>
                <w:bCs/>
                <w:i/>
                <w:iCs/>
                <w:lang w:eastAsia="ru-RU"/>
              </w:rPr>
              <w:t xml:space="preserve">Метапредметные </w:t>
            </w:r>
          </w:p>
          <w:p w14:paraId="52EEC195"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C8565A5"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14992FBB"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53C8C2AB" w14:textId="77777777" w:rsidR="0050799C" w:rsidRPr="00CA3BAA" w:rsidRDefault="0050799C" w:rsidP="00CA3BAA">
            <w:pPr>
              <w:suppressAutoHyphens w:val="0"/>
              <w:spacing w:after="200"/>
              <w:rPr>
                <w:rFonts w:cs="Times New Roman"/>
                <w:bCs/>
                <w:iCs/>
                <w:lang w:eastAsia="ru-RU"/>
              </w:rPr>
            </w:pPr>
            <w:r w:rsidRPr="00CA3BAA">
              <w:rPr>
                <w:rFonts w:cs="Times New Roman"/>
                <w:bCs/>
                <w:iCs/>
                <w:lang w:eastAsia="ru-RU"/>
              </w:rPr>
              <w:t xml:space="preserve">владение языковыми средствами - умение ясно, логично и точно излагать свою точку зрения, </w:t>
            </w:r>
            <w:r w:rsidRPr="00CA3BAA">
              <w:rPr>
                <w:rFonts w:cs="Times New Roman"/>
                <w:bCs/>
                <w:iCs/>
                <w:lang w:eastAsia="ru-RU"/>
              </w:rPr>
              <w:lastRenderedPageBreak/>
              <w:t>использовать адекватные языковые средства</w:t>
            </w:r>
          </w:p>
          <w:p w14:paraId="1796B7AB" w14:textId="57E0FAA1" w:rsidR="000A7DA8" w:rsidRPr="00CA3BAA" w:rsidRDefault="0050799C" w:rsidP="00CA3BAA">
            <w:pPr>
              <w:suppressAutoHyphens w:val="0"/>
              <w:spacing w:after="200"/>
              <w:rPr>
                <w:rFonts w:cs="Times New Roman"/>
                <w:bCs/>
                <w:iCs/>
                <w:lang w:eastAsia="ru-RU"/>
              </w:rPr>
            </w:pPr>
            <w:r w:rsidRPr="00CA3BAA">
              <w:rPr>
                <w:rFonts w:cs="Times New Roman"/>
                <w:bCs/>
                <w:iCs/>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110" w:type="pct"/>
          </w:tcPr>
          <w:p w14:paraId="6B960D26" w14:textId="77777777" w:rsidR="00DF599C" w:rsidRPr="00CA3BAA" w:rsidRDefault="00DF599C" w:rsidP="00CA3BAA">
            <w:pPr>
              <w:suppressAutoHyphens w:val="0"/>
              <w:spacing w:after="200"/>
              <w:rPr>
                <w:rFonts w:cs="Times New Roman"/>
                <w:bCs/>
                <w:iCs/>
                <w:lang w:eastAsia="ru-RU"/>
              </w:rPr>
            </w:pPr>
            <w:r w:rsidRPr="00CA3BAA">
              <w:rPr>
                <w:rFonts w:cs="Times New Roman"/>
                <w:bCs/>
                <w:iCs/>
                <w:lang w:eastAsia="ru-RU"/>
              </w:rPr>
              <w:lastRenderedPageBreak/>
              <w:t xml:space="preserve">Устные сообщения, опрос </w:t>
            </w:r>
          </w:p>
          <w:p w14:paraId="76836A2E" w14:textId="77777777" w:rsidR="00DF599C" w:rsidRPr="00CA3BAA" w:rsidRDefault="00DF599C" w:rsidP="00CA3BAA">
            <w:pPr>
              <w:suppressAutoHyphens w:val="0"/>
              <w:rPr>
                <w:rFonts w:cs="Times New Roman"/>
                <w:bCs/>
                <w:lang w:eastAsia="ru-RU"/>
              </w:rPr>
            </w:pPr>
            <w:r w:rsidRPr="00CA3BAA">
              <w:rPr>
                <w:rFonts w:cs="Times New Roman"/>
                <w:bCs/>
                <w:iCs/>
                <w:lang w:eastAsia="ru-RU"/>
              </w:rPr>
              <w:t>Практические задания по текстам литературных произведений</w:t>
            </w:r>
            <w:r w:rsidRPr="00CA3BAA">
              <w:rPr>
                <w:rFonts w:cs="Times New Roman"/>
                <w:bCs/>
                <w:lang w:eastAsia="ru-RU"/>
              </w:rPr>
              <w:t xml:space="preserve"> </w:t>
            </w:r>
          </w:p>
          <w:p w14:paraId="2A8D5ED3" w14:textId="77777777" w:rsidR="00DF599C" w:rsidRPr="00CA3BAA" w:rsidRDefault="00DF599C" w:rsidP="00CA3BAA">
            <w:pPr>
              <w:suppressAutoHyphens w:val="0"/>
              <w:rPr>
                <w:rFonts w:cs="Times New Roman"/>
                <w:bCs/>
                <w:lang w:eastAsia="ru-RU"/>
              </w:rPr>
            </w:pPr>
          </w:p>
          <w:p w14:paraId="77EFF320" w14:textId="77777777" w:rsidR="009A6613" w:rsidRPr="00CA3BAA" w:rsidRDefault="009A6613" w:rsidP="00CA3BAA">
            <w:pPr>
              <w:suppressAutoHyphens w:val="0"/>
              <w:rPr>
                <w:rFonts w:cs="Times New Roman"/>
                <w:bCs/>
                <w:lang w:eastAsia="ru-RU"/>
              </w:rPr>
            </w:pPr>
            <w:r w:rsidRPr="00CA3BAA">
              <w:rPr>
                <w:rFonts w:cs="Times New Roman"/>
                <w:bCs/>
                <w:lang w:eastAsia="ru-RU"/>
              </w:rPr>
              <w:t>Промежуточной проверкой</w:t>
            </w:r>
          </w:p>
          <w:p w14:paraId="4B4F093C" w14:textId="77777777" w:rsidR="009A6613" w:rsidRPr="00CA3BAA" w:rsidRDefault="009A6613" w:rsidP="00CA3BAA">
            <w:pPr>
              <w:suppressAutoHyphens w:val="0"/>
              <w:rPr>
                <w:rFonts w:cs="Times New Roman"/>
                <w:bCs/>
                <w:lang w:eastAsia="ru-RU"/>
              </w:rPr>
            </w:pPr>
            <w:r w:rsidRPr="00CA3BAA">
              <w:rPr>
                <w:rFonts w:cs="Times New Roman"/>
                <w:bCs/>
                <w:lang w:eastAsia="ru-RU"/>
              </w:rPr>
              <w:t>усвоения дисциплины является</w:t>
            </w:r>
          </w:p>
          <w:p w14:paraId="10C26282" w14:textId="32223151" w:rsidR="000A7DA8" w:rsidRPr="00CA3BAA" w:rsidRDefault="009A6613" w:rsidP="00CA3BAA">
            <w:pPr>
              <w:suppressAutoHyphens w:val="0"/>
              <w:spacing w:after="200"/>
              <w:rPr>
                <w:rFonts w:cs="Times New Roman"/>
                <w:bCs/>
                <w:i/>
                <w:lang w:eastAsia="ru-RU"/>
              </w:rPr>
            </w:pPr>
            <w:r w:rsidRPr="00CA3BAA">
              <w:rPr>
                <w:rFonts w:cs="Times New Roman"/>
                <w:bCs/>
                <w:lang w:eastAsia="ru-RU"/>
              </w:rPr>
              <w:t>экзамен в письменной форме, дифференцированный зачет и контрольная работа</w:t>
            </w:r>
          </w:p>
        </w:tc>
      </w:tr>
      <w:tr w:rsidR="000A7DA8" w:rsidRPr="00CA3BAA" w14:paraId="71F4C2E8" w14:textId="77777777" w:rsidTr="009763FA">
        <w:trPr>
          <w:trHeight w:val="896"/>
        </w:trPr>
        <w:tc>
          <w:tcPr>
            <w:tcW w:w="2890" w:type="pct"/>
          </w:tcPr>
          <w:p w14:paraId="08547428" w14:textId="77777777" w:rsidR="000A7DA8" w:rsidRPr="00CA3BAA" w:rsidRDefault="000A7DA8" w:rsidP="00CA3BAA">
            <w:pPr>
              <w:suppressAutoHyphens w:val="0"/>
              <w:jc w:val="both"/>
              <w:rPr>
                <w:rFonts w:cs="Times New Roman"/>
                <w:b/>
                <w:bCs/>
                <w:i/>
                <w:iCs/>
                <w:lang w:eastAsia="ru-RU"/>
              </w:rPr>
            </w:pPr>
            <w:r w:rsidRPr="00CA3BAA">
              <w:rPr>
                <w:rFonts w:cs="Times New Roman"/>
                <w:b/>
                <w:bCs/>
                <w:i/>
                <w:iCs/>
                <w:lang w:eastAsia="ru-RU"/>
              </w:rPr>
              <w:t>Предметные</w:t>
            </w:r>
          </w:p>
          <w:p w14:paraId="2AF8E212" w14:textId="77777777" w:rsidR="000A7DA8" w:rsidRPr="00CA3BAA" w:rsidRDefault="000A7DA8" w:rsidP="00CA3BAA">
            <w:pPr>
              <w:suppressAutoHyphens w:val="0"/>
              <w:jc w:val="both"/>
              <w:rPr>
                <w:rFonts w:cs="Times New Roman"/>
                <w:b/>
                <w:bCs/>
                <w:i/>
                <w:iCs/>
                <w:lang w:eastAsia="ru-RU"/>
              </w:rPr>
            </w:pPr>
          </w:p>
          <w:p w14:paraId="37929A87"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204E9C6D"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1168ADF6"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7E678C1"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сформированность представлений о системе стилей языка художественной литературы</w:t>
            </w:r>
          </w:p>
          <w:p w14:paraId="1BE0C4AE"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14:paraId="18E60FF8"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владение навыками комплексного филологического анализа художественного текста</w:t>
            </w:r>
          </w:p>
          <w:p w14:paraId="4CFF6CB4"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сформированность представлений о системе стилей художественной литературы разных эпох, литературных направлениях, об индивидуальном авторском стиле</w:t>
            </w:r>
          </w:p>
          <w:p w14:paraId="7DFA2225"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владение начальными навыками литературоведческого исследования историко- и теоретико-литературного характера</w:t>
            </w:r>
          </w:p>
          <w:p w14:paraId="7FFCEB69" w14:textId="77777777" w:rsidR="005115AC" w:rsidRPr="00CA3BAA" w:rsidRDefault="005115AC" w:rsidP="00CA3BAA">
            <w:pPr>
              <w:suppressAutoHyphens w:val="0"/>
              <w:spacing w:after="200"/>
              <w:rPr>
                <w:rFonts w:cs="Times New Roman"/>
                <w:lang w:eastAsia="ru-RU"/>
              </w:rPr>
            </w:pPr>
            <w:r w:rsidRPr="00CA3BAA">
              <w:rPr>
                <w:rFonts w:cs="Times New Roman"/>
                <w:lang w:eastAsia="ru-RU"/>
              </w:rPr>
              <w:t>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14:paraId="1ECDEC66" w14:textId="60D36F35" w:rsidR="009763FA" w:rsidRPr="00CA3BAA" w:rsidRDefault="005115AC" w:rsidP="00CA3BAA">
            <w:pPr>
              <w:suppressAutoHyphens w:val="0"/>
              <w:spacing w:after="200"/>
              <w:rPr>
                <w:rFonts w:cs="Times New Roman"/>
                <w:lang w:eastAsia="ru-RU"/>
              </w:rPr>
            </w:pPr>
            <w:r w:rsidRPr="00CA3BAA">
              <w:rPr>
                <w:rFonts w:cs="Times New Roman"/>
                <w:lang w:eastAsia="ru-RU"/>
              </w:rPr>
              <w:t>сформированность представлений о принципах основных направлений литературной критики</w:t>
            </w:r>
          </w:p>
        </w:tc>
        <w:tc>
          <w:tcPr>
            <w:tcW w:w="2110" w:type="pct"/>
          </w:tcPr>
          <w:p w14:paraId="5BFE3931" w14:textId="77777777" w:rsidR="00DF599C" w:rsidRPr="00CA3BAA" w:rsidRDefault="00DF599C" w:rsidP="00CA3BAA">
            <w:pPr>
              <w:suppressAutoHyphens w:val="0"/>
              <w:spacing w:after="200"/>
              <w:rPr>
                <w:rFonts w:cs="Times New Roman"/>
                <w:bCs/>
                <w:iCs/>
                <w:lang w:eastAsia="ru-RU"/>
              </w:rPr>
            </w:pPr>
          </w:p>
          <w:p w14:paraId="64036124" w14:textId="77777777" w:rsidR="00DF599C" w:rsidRPr="00CA3BAA" w:rsidRDefault="00DF599C" w:rsidP="00CA3BAA">
            <w:pPr>
              <w:suppressAutoHyphens w:val="0"/>
              <w:spacing w:after="200"/>
              <w:rPr>
                <w:rFonts w:cs="Times New Roman"/>
                <w:bCs/>
                <w:iCs/>
                <w:lang w:eastAsia="ru-RU"/>
              </w:rPr>
            </w:pPr>
          </w:p>
          <w:p w14:paraId="7263910E" w14:textId="77777777" w:rsidR="00DF599C" w:rsidRPr="00CA3BAA" w:rsidRDefault="00DF599C" w:rsidP="00CA3BAA">
            <w:pPr>
              <w:suppressAutoHyphens w:val="0"/>
              <w:spacing w:after="200"/>
              <w:rPr>
                <w:rFonts w:cs="Times New Roman"/>
                <w:bCs/>
                <w:iCs/>
                <w:lang w:eastAsia="ru-RU"/>
              </w:rPr>
            </w:pPr>
            <w:r w:rsidRPr="00CA3BAA">
              <w:rPr>
                <w:rFonts w:cs="Times New Roman"/>
                <w:bCs/>
                <w:iCs/>
                <w:lang w:eastAsia="ru-RU"/>
              </w:rPr>
              <w:t xml:space="preserve">Устные сообщения, опрос </w:t>
            </w:r>
          </w:p>
          <w:p w14:paraId="70C0B115" w14:textId="77777777" w:rsidR="00DF599C" w:rsidRPr="00CA3BAA" w:rsidRDefault="00DF599C" w:rsidP="00CA3BAA">
            <w:pPr>
              <w:suppressAutoHyphens w:val="0"/>
              <w:rPr>
                <w:rFonts w:cs="Times New Roman"/>
                <w:bCs/>
                <w:lang w:eastAsia="ru-RU"/>
              </w:rPr>
            </w:pPr>
            <w:r w:rsidRPr="00CA3BAA">
              <w:rPr>
                <w:rFonts w:cs="Times New Roman"/>
                <w:bCs/>
                <w:iCs/>
                <w:lang w:eastAsia="ru-RU"/>
              </w:rPr>
              <w:t>Практические задания по текстам литературных произведений</w:t>
            </w:r>
            <w:r w:rsidRPr="00CA3BAA">
              <w:rPr>
                <w:rFonts w:cs="Times New Roman"/>
                <w:bCs/>
                <w:lang w:eastAsia="ru-RU"/>
              </w:rPr>
              <w:t xml:space="preserve"> </w:t>
            </w:r>
          </w:p>
          <w:p w14:paraId="2B565B28" w14:textId="77777777" w:rsidR="00DF599C" w:rsidRPr="00CA3BAA" w:rsidRDefault="00DF599C" w:rsidP="00CA3BAA">
            <w:pPr>
              <w:suppressAutoHyphens w:val="0"/>
              <w:rPr>
                <w:rFonts w:cs="Times New Roman"/>
                <w:bCs/>
                <w:lang w:eastAsia="ru-RU"/>
              </w:rPr>
            </w:pPr>
          </w:p>
          <w:p w14:paraId="524889AD" w14:textId="77777777" w:rsidR="009A6613" w:rsidRPr="00CA3BAA" w:rsidRDefault="009A6613" w:rsidP="00CA3BAA">
            <w:pPr>
              <w:suppressAutoHyphens w:val="0"/>
              <w:rPr>
                <w:rFonts w:cs="Times New Roman"/>
                <w:bCs/>
                <w:lang w:eastAsia="ru-RU"/>
              </w:rPr>
            </w:pPr>
            <w:r w:rsidRPr="00CA3BAA">
              <w:rPr>
                <w:rFonts w:cs="Times New Roman"/>
                <w:bCs/>
                <w:lang w:eastAsia="ru-RU"/>
              </w:rPr>
              <w:t>Промежуточной проверкой</w:t>
            </w:r>
          </w:p>
          <w:p w14:paraId="43D69ABF" w14:textId="77777777" w:rsidR="009A6613" w:rsidRPr="00CA3BAA" w:rsidRDefault="009A6613" w:rsidP="00CA3BAA">
            <w:pPr>
              <w:suppressAutoHyphens w:val="0"/>
              <w:rPr>
                <w:rFonts w:cs="Times New Roman"/>
                <w:bCs/>
                <w:lang w:eastAsia="ru-RU"/>
              </w:rPr>
            </w:pPr>
            <w:r w:rsidRPr="00CA3BAA">
              <w:rPr>
                <w:rFonts w:cs="Times New Roman"/>
                <w:bCs/>
                <w:lang w:eastAsia="ru-RU"/>
              </w:rPr>
              <w:t>усвоения дисциплины является</w:t>
            </w:r>
          </w:p>
          <w:p w14:paraId="14C202DE" w14:textId="1AFB769E" w:rsidR="000A7DA8" w:rsidRPr="00CA3BAA" w:rsidRDefault="009A6613" w:rsidP="00CA3BAA">
            <w:pPr>
              <w:suppressAutoHyphens w:val="0"/>
              <w:spacing w:after="200"/>
              <w:rPr>
                <w:rFonts w:cs="Times New Roman"/>
                <w:bCs/>
                <w:iCs/>
                <w:lang w:eastAsia="ru-RU"/>
              </w:rPr>
            </w:pPr>
            <w:r w:rsidRPr="00CA3BAA">
              <w:rPr>
                <w:rFonts w:cs="Times New Roman"/>
                <w:bCs/>
                <w:lang w:eastAsia="ru-RU"/>
              </w:rPr>
              <w:t>экзамен в письменной форме, дифференцированный зачет и контрольная работа</w:t>
            </w:r>
          </w:p>
        </w:tc>
      </w:tr>
    </w:tbl>
    <w:p w14:paraId="55E62A54" w14:textId="77777777" w:rsidR="000A7DA8" w:rsidRPr="00CA3BAA" w:rsidRDefault="000A7DA8" w:rsidP="00CA3BAA">
      <w:pPr>
        <w:spacing w:before="120" w:after="120"/>
        <w:rPr>
          <w:rFonts w:cs="Times New Roman"/>
          <w:b/>
        </w:rPr>
      </w:pPr>
    </w:p>
    <w:sectPr w:rsidR="000A7DA8" w:rsidRPr="00CA3BAA">
      <w:footerReference w:type="default" r:id="rId8"/>
      <w:footerReference w:type="first" r:id="rId9"/>
      <w:pgSz w:w="11906" w:h="16838"/>
      <w:pgMar w:top="851" w:right="1134" w:bottom="1134" w:left="1134" w:header="720" w:footer="50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BD093" w14:textId="77777777" w:rsidR="005832B6" w:rsidRDefault="005832B6">
      <w:r>
        <w:separator/>
      </w:r>
    </w:p>
  </w:endnote>
  <w:endnote w:type="continuationSeparator" w:id="0">
    <w:p w14:paraId="6A3ACCF2" w14:textId="77777777" w:rsidR="005832B6" w:rsidRDefault="0058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666399"/>
      <w:docPartObj>
        <w:docPartGallery w:val="Page Numbers (Bottom of Page)"/>
        <w:docPartUnique/>
      </w:docPartObj>
    </w:sdtPr>
    <w:sdtEndPr>
      <w:rPr>
        <w:sz w:val="28"/>
        <w:szCs w:val="28"/>
      </w:rPr>
    </w:sdtEndPr>
    <w:sdtContent>
      <w:p w14:paraId="250045E0" w14:textId="296E7A6A" w:rsidR="00CA3BAA" w:rsidRPr="00CA3BAA" w:rsidRDefault="00CA3BAA">
        <w:pPr>
          <w:pStyle w:val="af4"/>
          <w:jc w:val="right"/>
          <w:rPr>
            <w:sz w:val="28"/>
            <w:szCs w:val="28"/>
          </w:rPr>
        </w:pPr>
        <w:r w:rsidRPr="00CA3BAA">
          <w:rPr>
            <w:sz w:val="28"/>
            <w:szCs w:val="28"/>
          </w:rPr>
          <w:fldChar w:fldCharType="begin"/>
        </w:r>
        <w:r w:rsidRPr="00CA3BAA">
          <w:rPr>
            <w:sz w:val="28"/>
            <w:szCs w:val="28"/>
          </w:rPr>
          <w:instrText>PAGE   \* MERGEFORMAT</w:instrText>
        </w:r>
        <w:r w:rsidRPr="00CA3BAA">
          <w:rPr>
            <w:sz w:val="28"/>
            <w:szCs w:val="28"/>
          </w:rPr>
          <w:fldChar w:fldCharType="separate"/>
        </w:r>
        <w:r w:rsidRPr="00CA3BAA">
          <w:rPr>
            <w:sz w:val="28"/>
            <w:szCs w:val="28"/>
            <w:lang w:val="ru-RU"/>
          </w:rPr>
          <w:t>2</w:t>
        </w:r>
        <w:r w:rsidRPr="00CA3BAA">
          <w:rPr>
            <w:sz w:val="28"/>
            <w:szCs w:val="28"/>
          </w:rPr>
          <w:fldChar w:fldCharType="end"/>
        </w:r>
      </w:p>
    </w:sdtContent>
  </w:sdt>
  <w:p w14:paraId="6F9887A6" w14:textId="77777777" w:rsidR="00D01440" w:rsidRDefault="00D01440">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830695"/>
      <w:docPartObj>
        <w:docPartGallery w:val="Page Numbers (Bottom of Page)"/>
        <w:docPartUnique/>
      </w:docPartObj>
    </w:sdtPr>
    <w:sdtEndPr>
      <w:rPr>
        <w:sz w:val="28"/>
        <w:szCs w:val="28"/>
      </w:rPr>
    </w:sdtEndPr>
    <w:sdtContent>
      <w:p w14:paraId="341A9410" w14:textId="56F28BCB" w:rsidR="00CA3BAA" w:rsidRPr="00CA3BAA" w:rsidRDefault="00CA3BAA">
        <w:pPr>
          <w:pStyle w:val="af4"/>
          <w:jc w:val="right"/>
          <w:rPr>
            <w:sz w:val="28"/>
            <w:szCs w:val="28"/>
          </w:rPr>
        </w:pPr>
        <w:r w:rsidRPr="00CA3BAA">
          <w:rPr>
            <w:sz w:val="28"/>
            <w:szCs w:val="28"/>
          </w:rPr>
          <w:fldChar w:fldCharType="begin"/>
        </w:r>
        <w:r w:rsidRPr="00CA3BAA">
          <w:rPr>
            <w:sz w:val="28"/>
            <w:szCs w:val="28"/>
          </w:rPr>
          <w:instrText>PAGE   \* MERGEFORMAT</w:instrText>
        </w:r>
        <w:r w:rsidRPr="00CA3BAA">
          <w:rPr>
            <w:sz w:val="28"/>
            <w:szCs w:val="28"/>
          </w:rPr>
          <w:fldChar w:fldCharType="separate"/>
        </w:r>
        <w:r w:rsidRPr="00CA3BAA">
          <w:rPr>
            <w:sz w:val="28"/>
            <w:szCs w:val="28"/>
            <w:lang w:val="ru-RU"/>
          </w:rPr>
          <w:t>2</w:t>
        </w:r>
        <w:r w:rsidRPr="00CA3BAA">
          <w:rPr>
            <w:sz w:val="28"/>
            <w:szCs w:val="28"/>
          </w:rPr>
          <w:fldChar w:fldCharType="end"/>
        </w:r>
      </w:p>
    </w:sdtContent>
  </w:sdt>
  <w:p w14:paraId="0E02F37F" w14:textId="195D39A7" w:rsidR="00D01440" w:rsidRPr="00CA3BAA" w:rsidRDefault="00D01440" w:rsidP="00CA3BA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BE9D" w14:textId="77777777" w:rsidR="005832B6" w:rsidRDefault="005832B6">
      <w:r>
        <w:separator/>
      </w:r>
    </w:p>
  </w:footnote>
  <w:footnote w:type="continuationSeparator" w:id="0">
    <w:p w14:paraId="2C45A3CD" w14:textId="77777777" w:rsidR="005832B6" w:rsidRDefault="00583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09474A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a"/>
      <w:lvlText w:val=""/>
      <w:lvlJc w:val="left"/>
      <w:pPr>
        <w:tabs>
          <w:tab w:val="num" w:pos="720"/>
        </w:tabs>
        <w:ind w:left="720" w:hanging="360"/>
      </w:pPr>
      <w:rPr>
        <w:rFonts w:ascii="Symbol" w:hAnsi="Symbol"/>
        <w:b/>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644" w:hanging="360"/>
      </w:pPr>
      <w:rPr>
        <w:rFonts w:ascii="Symbol" w:hAnsi="Symbol"/>
      </w:rPr>
    </w:lvl>
  </w:abstractNum>
  <w:abstractNum w:abstractNumId="3" w15:restartNumberingAfterBreak="0">
    <w:nsid w:val="00000004"/>
    <w:multiLevelType w:val="singleLevel"/>
    <w:tmpl w:val="00000004"/>
    <w:name w:val="WW8Num4"/>
    <w:lvl w:ilvl="0">
      <w:start w:val="1"/>
      <w:numFmt w:val="bullet"/>
      <w:pStyle w:val="2"/>
      <w:lvlText w:val=""/>
      <w:lvlJc w:val="left"/>
      <w:pPr>
        <w:tabs>
          <w:tab w:val="num" w:pos="807"/>
        </w:tabs>
        <w:ind w:left="807" w:hanging="207"/>
      </w:pPr>
      <w:rPr>
        <w:rFonts w:ascii="Symbol" w:hAnsi="Symbol"/>
        <w:b/>
        <w:color w:val="auto"/>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7"/>
    <w:lvl w:ilvl="0">
      <w:start w:val="2"/>
      <w:numFmt w:val="decimal"/>
      <w:lvlText w:val="%1."/>
      <w:lvlJc w:val="left"/>
      <w:pPr>
        <w:tabs>
          <w:tab w:val="num" w:pos="720"/>
        </w:tabs>
        <w:ind w:left="720" w:hanging="360"/>
      </w:pPr>
    </w:lvl>
    <w:lvl w:ilvl="1">
      <w:start w:val="2"/>
      <w:numFmt w:val="decimal"/>
      <w:lvlText w:val="%1.%2."/>
      <w:lvlJc w:val="left"/>
      <w:pPr>
        <w:tabs>
          <w:tab w:val="num" w:pos="1211"/>
        </w:tabs>
        <w:ind w:left="1211"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5CA4458"/>
    <w:multiLevelType w:val="hybridMultilevel"/>
    <w:tmpl w:val="5F769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BA36B1"/>
    <w:multiLevelType w:val="hybridMultilevel"/>
    <w:tmpl w:val="B69C197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9E1F2E"/>
    <w:multiLevelType w:val="hybridMultilevel"/>
    <w:tmpl w:val="A80209B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3B37594"/>
    <w:multiLevelType w:val="hybridMultilevel"/>
    <w:tmpl w:val="ED92B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27BFF"/>
    <w:multiLevelType w:val="hybridMultilevel"/>
    <w:tmpl w:val="93BE7950"/>
    <w:lvl w:ilvl="0" w:tplc="463CD85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15:restartNumberingAfterBreak="0">
    <w:nsid w:val="2D7926B8"/>
    <w:multiLevelType w:val="hybridMultilevel"/>
    <w:tmpl w:val="7F06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99404F"/>
    <w:multiLevelType w:val="hybridMultilevel"/>
    <w:tmpl w:val="9D10136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746E0E"/>
    <w:multiLevelType w:val="hybridMultilevel"/>
    <w:tmpl w:val="C82E104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9C451E"/>
    <w:multiLevelType w:val="hybridMultilevel"/>
    <w:tmpl w:val="C0EEDDF6"/>
    <w:lvl w:ilvl="0" w:tplc="B45E1316">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57445B"/>
    <w:multiLevelType w:val="hybridMultilevel"/>
    <w:tmpl w:val="12EE753A"/>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75887"/>
    <w:multiLevelType w:val="hybridMultilevel"/>
    <w:tmpl w:val="E29ACF16"/>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9D97642"/>
    <w:multiLevelType w:val="hybridMultilevel"/>
    <w:tmpl w:val="2E34EA54"/>
    <w:lvl w:ilvl="0" w:tplc="463CD85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F6C5E99"/>
    <w:multiLevelType w:val="hybridMultilevel"/>
    <w:tmpl w:val="2E0A7C04"/>
    <w:lvl w:ilvl="0" w:tplc="301C23F4">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1B75994"/>
    <w:multiLevelType w:val="hybridMultilevel"/>
    <w:tmpl w:val="7A6AAE4A"/>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5C5F89"/>
    <w:multiLevelType w:val="hybridMultilevel"/>
    <w:tmpl w:val="B11E3C16"/>
    <w:lvl w:ilvl="0" w:tplc="463CD85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847E42"/>
    <w:multiLevelType w:val="hybridMultilevel"/>
    <w:tmpl w:val="83DCF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13457463">
    <w:abstractNumId w:val="0"/>
  </w:num>
  <w:num w:numId="2" w16cid:durableId="1272661123">
    <w:abstractNumId w:val="1"/>
  </w:num>
  <w:num w:numId="3" w16cid:durableId="1108699769">
    <w:abstractNumId w:val="2"/>
  </w:num>
  <w:num w:numId="4" w16cid:durableId="1279753680">
    <w:abstractNumId w:val="3"/>
  </w:num>
  <w:num w:numId="5" w16cid:durableId="149638277">
    <w:abstractNumId w:val="4"/>
  </w:num>
  <w:num w:numId="6" w16cid:durableId="498008252">
    <w:abstractNumId w:val="5"/>
  </w:num>
  <w:num w:numId="7" w16cid:durableId="559756870">
    <w:abstractNumId w:val="6"/>
  </w:num>
  <w:num w:numId="8" w16cid:durableId="1665546261">
    <w:abstractNumId w:val="7"/>
  </w:num>
  <w:num w:numId="9" w16cid:durableId="377780632">
    <w:abstractNumId w:val="8"/>
  </w:num>
  <w:num w:numId="10" w16cid:durableId="1746220140">
    <w:abstractNumId w:val="9"/>
  </w:num>
  <w:num w:numId="11" w16cid:durableId="875890792">
    <w:abstractNumId w:val="10"/>
  </w:num>
  <w:num w:numId="12" w16cid:durableId="1694307139">
    <w:abstractNumId w:val="14"/>
  </w:num>
  <w:num w:numId="13" w16cid:durableId="667252587">
    <w:abstractNumId w:val="16"/>
  </w:num>
  <w:num w:numId="14" w16cid:durableId="1673949196">
    <w:abstractNumId w:val="23"/>
  </w:num>
  <w:num w:numId="15" w16cid:durableId="1238978521">
    <w:abstractNumId w:val="19"/>
  </w:num>
  <w:num w:numId="16" w16cid:durableId="1375084887">
    <w:abstractNumId w:val="21"/>
  </w:num>
  <w:num w:numId="17" w16cid:durableId="475488128">
    <w:abstractNumId w:val="25"/>
  </w:num>
  <w:num w:numId="18" w16cid:durableId="1999964796">
    <w:abstractNumId w:val="22"/>
  </w:num>
  <w:num w:numId="19" w16cid:durableId="1908104711">
    <w:abstractNumId w:val="24"/>
  </w:num>
  <w:num w:numId="20" w16cid:durableId="777414020">
    <w:abstractNumId w:val="18"/>
  </w:num>
  <w:num w:numId="21" w16cid:durableId="1476069635">
    <w:abstractNumId w:val="17"/>
  </w:num>
  <w:num w:numId="22" w16cid:durableId="1083062877">
    <w:abstractNumId w:val="13"/>
  </w:num>
  <w:num w:numId="23" w16cid:durableId="983965993">
    <w:abstractNumId w:val="15"/>
  </w:num>
  <w:num w:numId="24" w16cid:durableId="990596943">
    <w:abstractNumId w:val="20"/>
  </w:num>
  <w:num w:numId="25" w16cid:durableId="1237858643">
    <w:abstractNumId w:val="12"/>
  </w:num>
  <w:num w:numId="26" w16cid:durableId="2008970869">
    <w:abstractNumId w:val="11"/>
  </w:num>
  <w:num w:numId="27" w16cid:durableId="80439866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53B"/>
    <w:rsid w:val="00010F88"/>
    <w:rsid w:val="00013C4D"/>
    <w:rsid w:val="00030BBA"/>
    <w:rsid w:val="0003153B"/>
    <w:rsid w:val="00033D5A"/>
    <w:rsid w:val="00036D79"/>
    <w:rsid w:val="00037E82"/>
    <w:rsid w:val="000414F5"/>
    <w:rsid w:val="0005150A"/>
    <w:rsid w:val="00056A46"/>
    <w:rsid w:val="00056D8E"/>
    <w:rsid w:val="000664DD"/>
    <w:rsid w:val="00094E2A"/>
    <w:rsid w:val="000A4170"/>
    <w:rsid w:val="000A7DA8"/>
    <w:rsid w:val="000B325C"/>
    <w:rsid w:val="000D2BAB"/>
    <w:rsid w:val="000D7B4C"/>
    <w:rsid w:val="00107228"/>
    <w:rsid w:val="001111FC"/>
    <w:rsid w:val="0013770F"/>
    <w:rsid w:val="00154BE6"/>
    <w:rsid w:val="00175DE7"/>
    <w:rsid w:val="00184620"/>
    <w:rsid w:val="00196B17"/>
    <w:rsid w:val="001A3358"/>
    <w:rsid w:val="001A436D"/>
    <w:rsid w:val="001B1D19"/>
    <w:rsid w:val="001C6468"/>
    <w:rsid w:val="001D4855"/>
    <w:rsid w:val="001F181E"/>
    <w:rsid w:val="001F3D36"/>
    <w:rsid w:val="001F6349"/>
    <w:rsid w:val="00202235"/>
    <w:rsid w:val="002173A7"/>
    <w:rsid w:val="00234FD4"/>
    <w:rsid w:val="002368E2"/>
    <w:rsid w:val="00241162"/>
    <w:rsid w:val="00243E67"/>
    <w:rsid w:val="00245699"/>
    <w:rsid w:val="0024725A"/>
    <w:rsid w:val="00265B87"/>
    <w:rsid w:val="002715ED"/>
    <w:rsid w:val="0028664A"/>
    <w:rsid w:val="002938A2"/>
    <w:rsid w:val="00295A08"/>
    <w:rsid w:val="002A5C09"/>
    <w:rsid w:val="002B662C"/>
    <w:rsid w:val="002D5E87"/>
    <w:rsid w:val="002D79D4"/>
    <w:rsid w:val="002F043F"/>
    <w:rsid w:val="0031158F"/>
    <w:rsid w:val="00314D8C"/>
    <w:rsid w:val="00315ED2"/>
    <w:rsid w:val="00322845"/>
    <w:rsid w:val="00324E08"/>
    <w:rsid w:val="00324F70"/>
    <w:rsid w:val="003537BA"/>
    <w:rsid w:val="00360A00"/>
    <w:rsid w:val="003721C6"/>
    <w:rsid w:val="00377C66"/>
    <w:rsid w:val="00393EDD"/>
    <w:rsid w:val="003B0149"/>
    <w:rsid w:val="003C0573"/>
    <w:rsid w:val="003C2E6B"/>
    <w:rsid w:val="003C455C"/>
    <w:rsid w:val="003D5132"/>
    <w:rsid w:val="003E1834"/>
    <w:rsid w:val="003F1EE6"/>
    <w:rsid w:val="003F3546"/>
    <w:rsid w:val="003F41BA"/>
    <w:rsid w:val="004045C1"/>
    <w:rsid w:val="00412F2F"/>
    <w:rsid w:val="004310F5"/>
    <w:rsid w:val="00452B76"/>
    <w:rsid w:val="00456FE3"/>
    <w:rsid w:val="00461F8B"/>
    <w:rsid w:val="00462841"/>
    <w:rsid w:val="004635C4"/>
    <w:rsid w:val="00465E16"/>
    <w:rsid w:val="00467024"/>
    <w:rsid w:val="00491AD6"/>
    <w:rsid w:val="00492F5C"/>
    <w:rsid w:val="004B28D1"/>
    <w:rsid w:val="004B2BA6"/>
    <w:rsid w:val="004B3101"/>
    <w:rsid w:val="004B7C20"/>
    <w:rsid w:val="004C55D8"/>
    <w:rsid w:val="004D2CFF"/>
    <w:rsid w:val="004D6CAB"/>
    <w:rsid w:val="004E359B"/>
    <w:rsid w:val="004F0959"/>
    <w:rsid w:val="0050686D"/>
    <w:rsid w:val="0050799C"/>
    <w:rsid w:val="005115AC"/>
    <w:rsid w:val="00531EB7"/>
    <w:rsid w:val="00541407"/>
    <w:rsid w:val="00552C7B"/>
    <w:rsid w:val="005703B2"/>
    <w:rsid w:val="00571B69"/>
    <w:rsid w:val="00572796"/>
    <w:rsid w:val="005832B6"/>
    <w:rsid w:val="00584EC3"/>
    <w:rsid w:val="00587AA1"/>
    <w:rsid w:val="005A14E5"/>
    <w:rsid w:val="005A1AAB"/>
    <w:rsid w:val="005B0536"/>
    <w:rsid w:val="005B2746"/>
    <w:rsid w:val="005C45B0"/>
    <w:rsid w:val="005C5E6C"/>
    <w:rsid w:val="005D0C52"/>
    <w:rsid w:val="005F186F"/>
    <w:rsid w:val="00624544"/>
    <w:rsid w:val="00633291"/>
    <w:rsid w:val="006335DD"/>
    <w:rsid w:val="00640072"/>
    <w:rsid w:val="00655D67"/>
    <w:rsid w:val="00664763"/>
    <w:rsid w:val="00671384"/>
    <w:rsid w:val="006C6AF2"/>
    <w:rsid w:val="006E60BC"/>
    <w:rsid w:val="006F360A"/>
    <w:rsid w:val="006F3E12"/>
    <w:rsid w:val="00723823"/>
    <w:rsid w:val="00723C08"/>
    <w:rsid w:val="00732908"/>
    <w:rsid w:val="00772AB4"/>
    <w:rsid w:val="00776915"/>
    <w:rsid w:val="007B0E51"/>
    <w:rsid w:val="007B2B1C"/>
    <w:rsid w:val="007B39B3"/>
    <w:rsid w:val="007B56DC"/>
    <w:rsid w:val="007B6625"/>
    <w:rsid w:val="007B739C"/>
    <w:rsid w:val="007C20BB"/>
    <w:rsid w:val="007D03D2"/>
    <w:rsid w:val="007E2D1F"/>
    <w:rsid w:val="007E66BA"/>
    <w:rsid w:val="007E78A1"/>
    <w:rsid w:val="007F25C6"/>
    <w:rsid w:val="00804799"/>
    <w:rsid w:val="008176DA"/>
    <w:rsid w:val="008223F5"/>
    <w:rsid w:val="0083094C"/>
    <w:rsid w:val="008404F2"/>
    <w:rsid w:val="00844655"/>
    <w:rsid w:val="00846A46"/>
    <w:rsid w:val="00851C0D"/>
    <w:rsid w:val="008625BA"/>
    <w:rsid w:val="00882C12"/>
    <w:rsid w:val="008A2AB7"/>
    <w:rsid w:val="008A37E2"/>
    <w:rsid w:val="008B2E22"/>
    <w:rsid w:val="008D723D"/>
    <w:rsid w:val="008D7903"/>
    <w:rsid w:val="008F6C5E"/>
    <w:rsid w:val="009038A1"/>
    <w:rsid w:val="00905919"/>
    <w:rsid w:val="00917A9A"/>
    <w:rsid w:val="00923C01"/>
    <w:rsid w:val="00935B7D"/>
    <w:rsid w:val="00974ED9"/>
    <w:rsid w:val="009763FA"/>
    <w:rsid w:val="009803B8"/>
    <w:rsid w:val="0099462B"/>
    <w:rsid w:val="009A6613"/>
    <w:rsid w:val="009D0EE6"/>
    <w:rsid w:val="009E18D7"/>
    <w:rsid w:val="009E28D5"/>
    <w:rsid w:val="009F1AC1"/>
    <w:rsid w:val="009F580E"/>
    <w:rsid w:val="00A05346"/>
    <w:rsid w:val="00A100E3"/>
    <w:rsid w:val="00A245FA"/>
    <w:rsid w:val="00A3437C"/>
    <w:rsid w:val="00A524D9"/>
    <w:rsid w:val="00A637CD"/>
    <w:rsid w:val="00A64C1D"/>
    <w:rsid w:val="00A72CEB"/>
    <w:rsid w:val="00A75357"/>
    <w:rsid w:val="00A76B78"/>
    <w:rsid w:val="00A85A5E"/>
    <w:rsid w:val="00A86670"/>
    <w:rsid w:val="00AA70D9"/>
    <w:rsid w:val="00AB0EED"/>
    <w:rsid w:val="00AD24D0"/>
    <w:rsid w:val="00AE0F1A"/>
    <w:rsid w:val="00AE4F79"/>
    <w:rsid w:val="00B21A6E"/>
    <w:rsid w:val="00B21ED6"/>
    <w:rsid w:val="00B41FB9"/>
    <w:rsid w:val="00B45F17"/>
    <w:rsid w:val="00B60693"/>
    <w:rsid w:val="00B71475"/>
    <w:rsid w:val="00B86691"/>
    <w:rsid w:val="00B94E4D"/>
    <w:rsid w:val="00BC54B1"/>
    <w:rsid w:val="00BC61EE"/>
    <w:rsid w:val="00BD4E78"/>
    <w:rsid w:val="00C00D21"/>
    <w:rsid w:val="00C0328B"/>
    <w:rsid w:val="00C0719E"/>
    <w:rsid w:val="00C112FE"/>
    <w:rsid w:val="00C122B4"/>
    <w:rsid w:val="00C15C22"/>
    <w:rsid w:val="00C465DC"/>
    <w:rsid w:val="00C47642"/>
    <w:rsid w:val="00C5181D"/>
    <w:rsid w:val="00C541A8"/>
    <w:rsid w:val="00C6608C"/>
    <w:rsid w:val="00C80250"/>
    <w:rsid w:val="00C82E28"/>
    <w:rsid w:val="00C90FB2"/>
    <w:rsid w:val="00CA10FE"/>
    <w:rsid w:val="00CA3BAA"/>
    <w:rsid w:val="00CC1B85"/>
    <w:rsid w:val="00CC6406"/>
    <w:rsid w:val="00CD62A7"/>
    <w:rsid w:val="00CE3F91"/>
    <w:rsid w:val="00CE735C"/>
    <w:rsid w:val="00CE762A"/>
    <w:rsid w:val="00D01440"/>
    <w:rsid w:val="00D03E00"/>
    <w:rsid w:val="00D20FE1"/>
    <w:rsid w:val="00D226E8"/>
    <w:rsid w:val="00D249CF"/>
    <w:rsid w:val="00D26E95"/>
    <w:rsid w:val="00D36EAD"/>
    <w:rsid w:val="00D562E3"/>
    <w:rsid w:val="00D635AB"/>
    <w:rsid w:val="00D63822"/>
    <w:rsid w:val="00D64225"/>
    <w:rsid w:val="00D82662"/>
    <w:rsid w:val="00DA1F99"/>
    <w:rsid w:val="00DC34BD"/>
    <w:rsid w:val="00DC41D2"/>
    <w:rsid w:val="00DC719C"/>
    <w:rsid w:val="00DD075D"/>
    <w:rsid w:val="00DD71B5"/>
    <w:rsid w:val="00DE2BB9"/>
    <w:rsid w:val="00DF599C"/>
    <w:rsid w:val="00E10A7B"/>
    <w:rsid w:val="00E275DA"/>
    <w:rsid w:val="00E36628"/>
    <w:rsid w:val="00E54699"/>
    <w:rsid w:val="00E56145"/>
    <w:rsid w:val="00E57331"/>
    <w:rsid w:val="00E73305"/>
    <w:rsid w:val="00E85FD6"/>
    <w:rsid w:val="00EA42E6"/>
    <w:rsid w:val="00EB2431"/>
    <w:rsid w:val="00EB6D92"/>
    <w:rsid w:val="00ED3BDC"/>
    <w:rsid w:val="00EE0A88"/>
    <w:rsid w:val="00EE3015"/>
    <w:rsid w:val="00EE467F"/>
    <w:rsid w:val="00EF60B8"/>
    <w:rsid w:val="00F01427"/>
    <w:rsid w:val="00F05375"/>
    <w:rsid w:val="00F22221"/>
    <w:rsid w:val="00F33132"/>
    <w:rsid w:val="00F37BF7"/>
    <w:rsid w:val="00F500E4"/>
    <w:rsid w:val="00F511BB"/>
    <w:rsid w:val="00F5377C"/>
    <w:rsid w:val="00F77B67"/>
    <w:rsid w:val="00FA2777"/>
    <w:rsid w:val="00FD4AD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71ABDB"/>
  <w15:docId w15:val="{69E27DC8-C7C0-486E-A7AE-9C5F77CB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158F"/>
    <w:pPr>
      <w:suppressAutoHyphens/>
    </w:pPr>
    <w:rPr>
      <w:rFonts w:cs="Calibri"/>
      <w:sz w:val="24"/>
      <w:szCs w:val="24"/>
      <w:lang w:eastAsia="ar-SA"/>
    </w:rPr>
  </w:style>
  <w:style w:type="paragraph" w:styleId="1">
    <w:name w:val="heading 1"/>
    <w:basedOn w:val="a0"/>
    <w:next w:val="a0"/>
    <w:link w:val="10"/>
    <w:uiPriority w:val="9"/>
    <w:qFormat/>
    <w:rsid w:val="003D51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rsid w:val="00CA3BA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11"/>
    <w:next w:val="a1"/>
    <w:qFormat/>
    <w:rsid w:val="003D5132"/>
    <w:pPr>
      <w:numPr>
        <w:ilvl w:val="3"/>
        <w:numId w:val="1"/>
      </w:numPr>
      <w:outlineLvl w:val="3"/>
    </w:pPr>
    <w:rPr>
      <w:b/>
      <w:bCs/>
      <w:iCs/>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2">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2">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uiPriority w:val="99"/>
    <w:rPr>
      <w:rFonts w:ascii="Times New Roman" w:eastAsia="Times New Roman" w:hAnsi="Times New Roman" w:cs="Times New Roman"/>
      <w:sz w:val="24"/>
      <w:szCs w:val="24"/>
    </w:rPr>
  </w:style>
  <w:style w:type="character" w:styleId="a7">
    <w:name w:val="page number"/>
    <w:basedOn w:val="12"/>
  </w:style>
  <w:style w:type="character" w:customStyle="1" w:styleId="23">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uiPriority w:val="99"/>
    <w:rPr>
      <w:color w:val="0000FF"/>
      <w:u w:val="single"/>
    </w:rPr>
  </w:style>
  <w:style w:type="character" w:customStyle="1" w:styleId="13">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2"/>
  </w:style>
  <w:style w:type="character" w:styleId="af0">
    <w:name w:val="Strong"/>
    <w:qFormat/>
    <w:rPr>
      <w:b/>
      <w:bCs/>
    </w:rPr>
  </w:style>
  <w:style w:type="character" w:customStyle="1" w:styleId="apple-converted-space">
    <w:name w:val="apple-converted-space"/>
    <w:basedOn w:val="12"/>
  </w:style>
  <w:style w:type="character" w:customStyle="1" w:styleId="apple-style-span">
    <w:name w:val="apple-style-span"/>
    <w:basedOn w:val="12"/>
  </w:style>
  <w:style w:type="character" w:styleId="af1">
    <w:name w:val="Emphasis"/>
    <w:qFormat/>
    <w:rPr>
      <w:i/>
      <w:iCs/>
    </w:rPr>
  </w:style>
  <w:style w:type="character" w:customStyle="1" w:styleId="af2">
    <w:name w:val="Символ нумерации"/>
  </w:style>
  <w:style w:type="character" w:customStyle="1" w:styleId="24">
    <w:name w:val="Знак примечания2"/>
    <w:rPr>
      <w:sz w:val="16"/>
      <w:szCs w:val="16"/>
    </w:rPr>
  </w:style>
  <w:style w:type="character" w:customStyle="1" w:styleId="14">
    <w:name w:val="Текст примечания Знак1"/>
    <w:rPr>
      <w:rFonts w:cs="Calibri"/>
    </w:rPr>
  </w:style>
  <w:style w:type="paragraph" w:customStyle="1" w:styleId="1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5">
    <w:name w:val="Название2"/>
    <w:basedOn w:val="a0"/>
    <w:pPr>
      <w:suppressLineNumbers/>
      <w:spacing w:before="120" w:after="120"/>
    </w:pPr>
    <w:rPr>
      <w:rFonts w:ascii="Arial" w:hAnsi="Arial" w:cs="Mangal"/>
      <w:i/>
      <w:iCs/>
      <w:sz w:val="20"/>
    </w:rPr>
  </w:style>
  <w:style w:type="paragraph" w:customStyle="1" w:styleId="26">
    <w:name w:val="Указатель2"/>
    <w:basedOn w:val="a0"/>
    <w:pPr>
      <w:suppressLineNumbers/>
    </w:pPr>
    <w:rPr>
      <w:rFonts w:ascii="Arial" w:hAnsi="Arial" w:cs="Mangal"/>
    </w:rPr>
  </w:style>
  <w:style w:type="paragraph" w:customStyle="1" w:styleId="15">
    <w:name w:val="Название1"/>
    <w:basedOn w:val="a0"/>
    <w:pPr>
      <w:suppressLineNumbers/>
      <w:spacing w:before="120" w:after="120"/>
    </w:pPr>
    <w:rPr>
      <w:rFonts w:ascii="Arial" w:hAnsi="Arial" w:cs="Mangal"/>
      <w:i/>
      <w:iCs/>
      <w:sz w:val="20"/>
    </w:rPr>
  </w:style>
  <w:style w:type="paragraph" w:customStyle="1" w:styleId="16">
    <w:name w:val="Указатель1"/>
    <w:basedOn w:val="a0"/>
    <w:pPr>
      <w:suppressLineNumbers/>
    </w:pPr>
    <w:rPr>
      <w:rFonts w:ascii="Arial" w:hAnsi="Arial" w:cs="Mangal"/>
    </w:rPr>
  </w:style>
  <w:style w:type="paragraph" w:styleId="af4">
    <w:name w:val="footer"/>
    <w:aliases w:val="Нижний колонтитул Знак Знак Знак,Нижний колонтитул1,Нижний колонтитул Знак Знак"/>
    <w:basedOn w:val="a0"/>
    <w:uiPriority w:val="99"/>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7">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8">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9">
    <w:name w:val="Текст примечания1"/>
    <w:basedOn w:val="a0"/>
    <w:rPr>
      <w:sz w:val="20"/>
      <w:szCs w:val="20"/>
    </w:rPr>
  </w:style>
  <w:style w:type="paragraph" w:styleId="af9">
    <w:name w:val="annotation subject"/>
    <w:basedOn w:val="19"/>
    <w:next w:val="19"/>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7">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Неразрешенное упоминание1"/>
    <w:basedOn w:val="a2"/>
    <w:uiPriority w:val="99"/>
    <w:semiHidden/>
    <w:unhideWhenUsed/>
    <w:rsid w:val="007B56DC"/>
    <w:rPr>
      <w:color w:val="605E5C"/>
      <w:shd w:val="clear" w:color="auto" w:fill="E1DFDD"/>
    </w:rPr>
  </w:style>
  <w:style w:type="character" w:customStyle="1" w:styleId="10">
    <w:name w:val="Заголовок 1 Знак"/>
    <w:basedOn w:val="a2"/>
    <w:link w:val="1"/>
    <w:uiPriority w:val="9"/>
    <w:rsid w:val="003D5132"/>
    <w:rPr>
      <w:rFonts w:asciiTheme="majorHAnsi" w:eastAsiaTheme="majorEastAsia" w:hAnsiTheme="majorHAnsi" w:cstheme="majorBidi"/>
      <w:b/>
      <w:bCs/>
      <w:color w:val="365F91" w:themeColor="accent1" w:themeShade="BF"/>
      <w:sz w:val="28"/>
      <w:szCs w:val="28"/>
      <w:lang w:eastAsia="ar-SA"/>
    </w:rPr>
  </w:style>
  <w:style w:type="paragraph" w:styleId="aff3">
    <w:name w:val="TOC Heading"/>
    <w:basedOn w:val="1"/>
    <w:next w:val="a0"/>
    <w:uiPriority w:val="39"/>
    <w:unhideWhenUsed/>
    <w:qFormat/>
    <w:rsid w:val="003D5132"/>
    <w:pPr>
      <w:suppressAutoHyphens w:val="0"/>
      <w:spacing w:line="276" w:lineRule="auto"/>
      <w:outlineLvl w:val="9"/>
    </w:pPr>
    <w:rPr>
      <w:lang w:eastAsia="ru-RU"/>
    </w:rPr>
  </w:style>
  <w:style w:type="character" w:styleId="aff4">
    <w:name w:val="footnote reference"/>
    <w:basedOn w:val="a2"/>
    <w:uiPriority w:val="99"/>
    <w:semiHidden/>
    <w:unhideWhenUsed/>
    <w:rsid w:val="003D5132"/>
    <w:rPr>
      <w:vertAlign w:val="superscript"/>
    </w:rPr>
  </w:style>
  <w:style w:type="paragraph" w:styleId="1b">
    <w:name w:val="toc 1"/>
    <w:basedOn w:val="a0"/>
    <w:next w:val="a0"/>
    <w:autoRedefine/>
    <w:uiPriority w:val="39"/>
    <w:unhideWhenUsed/>
    <w:rsid w:val="00B94E4D"/>
    <w:pPr>
      <w:spacing w:before="360"/>
    </w:pPr>
    <w:rPr>
      <w:rFonts w:asciiTheme="majorHAnsi" w:hAnsiTheme="majorHAnsi"/>
      <w:b/>
      <w:bCs/>
      <w:caps/>
    </w:rPr>
  </w:style>
  <w:style w:type="paragraph" w:styleId="28">
    <w:name w:val="toc 2"/>
    <w:basedOn w:val="a0"/>
    <w:next w:val="a0"/>
    <w:autoRedefine/>
    <w:uiPriority w:val="39"/>
    <w:unhideWhenUsed/>
    <w:rsid w:val="00B94E4D"/>
    <w:pPr>
      <w:spacing w:before="240"/>
    </w:pPr>
    <w:rPr>
      <w:rFonts w:asciiTheme="minorHAnsi" w:hAnsiTheme="minorHAnsi"/>
      <w:b/>
      <w:bCs/>
      <w:sz w:val="20"/>
      <w:szCs w:val="20"/>
    </w:rPr>
  </w:style>
  <w:style w:type="paragraph" w:styleId="3">
    <w:name w:val="toc 3"/>
    <w:basedOn w:val="a0"/>
    <w:next w:val="a0"/>
    <w:autoRedefine/>
    <w:uiPriority w:val="39"/>
    <w:unhideWhenUsed/>
    <w:rsid w:val="00B94E4D"/>
    <w:pPr>
      <w:ind w:left="240"/>
    </w:pPr>
    <w:rPr>
      <w:rFonts w:asciiTheme="minorHAnsi" w:hAnsiTheme="minorHAnsi"/>
      <w:sz w:val="20"/>
      <w:szCs w:val="20"/>
    </w:rPr>
  </w:style>
  <w:style w:type="paragraph" w:styleId="40">
    <w:name w:val="toc 4"/>
    <w:basedOn w:val="a0"/>
    <w:next w:val="a0"/>
    <w:autoRedefine/>
    <w:uiPriority w:val="39"/>
    <w:unhideWhenUsed/>
    <w:rsid w:val="00B94E4D"/>
    <w:pPr>
      <w:tabs>
        <w:tab w:val="right" w:pos="9628"/>
      </w:tabs>
      <w:spacing w:before="240" w:after="240"/>
      <w:ind w:left="480"/>
    </w:pPr>
    <w:rPr>
      <w:rFonts w:asciiTheme="minorHAnsi" w:hAnsiTheme="minorHAnsi"/>
      <w:sz w:val="20"/>
      <w:szCs w:val="20"/>
    </w:rPr>
  </w:style>
  <w:style w:type="paragraph" w:styleId="5">
    <w:name w:val="toc 5"/>
    <w:basedOn w:val="a0"/>
    <w:next w:val="a0"/>
    <w:autoRedefine/>
    <w:uiPriority w:val="39"/>
    <w:unhideWhenUsed/>
    <w:rsid w:val="00B94E4D"/>
    <w:pPr>
      <w:ind w:left="720"/>
    </w:pPr>
    <w:rPr>
      <w:rFonts w:asciiTheme="minorHAnsi" w:hAnsiTheme="minorHAnsi"/>
      <w:sz w:val="20"/>
      <w:szCs w:val="20"/>
    </w:rPr>
  </w:style>
  <w:style w:type="paragraph" w:styleId="6">
    <w:name w:val="toc 6"/>
    <w:basedOn w:val="a0"/>
    <w:next w:val="a0"/>
    <w:autoRedefine/>
    <w:uiPriority w:val="39"/>
    <w:unhideWhenUsed/>
    <w:rsid w:val="00B94E4D"/>
    <w:pPr>
      <w:ind w:left="960"/>
    </w:pPr>
    <w:rPr>
      <w:rFonts w:asciiTheme="minorHAnsi" w:hAnsiTheme="minorHAnsi"/>
      <w:sz w:val="20"/>
      <w:szCs w:val="20"/>
    </w:rPr>
  </w:style>
  <w:style w:type="paragraph" w:styleId="7">
    <w:name w:val="toc 7"/>
    <w:basedOn w:val="a0"/>
    <w:next w:val="a0"/>
    <w:autoRedefine/>
    <w:uiPriority w:val="39"/>
    <w:unhideWhenUsed/>
    <w:rsid w:val="00B94E4D"/>
    <w:pPr>
      <w:ind w:left="1200"/>
    </w:pPr>
    <w:rPr>
      <w:rFonts w:asciiTheme="minorHAnsi" w:hAnsiTheme="minorHAnsi"/>
      <w:sz w:val="20"/>
      <w:szCs w:val="20"/>
    </w:rPr>
  </w:style>
  <w:style w:type="paragraph" w:styleId="8">
    <w:name w:val="toc 8"/>
    <w:basedOn w:val="a0"/>
    <w:next w:val="a0"/>
    <w:autoRedefine/>
    <w:uiPriority w:val="39"/>
    <w:unhideWhenUsed/>
    <w:rsid w:val="00B94E4D"/>
    <w:pPr>
      <w:ind w:left="1440"/>
    </w:pPr>
    <w:rPr>
      <w:rFonts w:asciiTheme="minorHAnsi" w:hAnsiTheme="minorHAnsi"/>
      <w:sz w:val="20"/>
      <w:szCs w:val="20"/>
    </w:rPr>
  </w:style>
  <w:style w:type="paragraph" w:styleId="9">
    <w:name w:val="toc 9"/>
    <w:basedOn w:val="a0"/>
    <w:next w:val="a0"/>
    <w:autoRedefine/>
    <w:uiPriority w:val="39"/>
    <w:unhideWhenUsed/>
    <w:rsid w:val="00B94E4D"/>
    <w:pPr>
      <w:ind w:left="1680"/>
    </w:pPr>
    <w:rPr>
      <w:rFonts w:asciiTheme="minorHAnsi" w:hAnsiTheme="minorHAnsi"/>
      <w:sz w:val="20"/>
      <w:szCs w:val="20"/>
    </w:rPr>
  </w:style>
  <w:style w:type="character" w:customStyle="1" w:styleId="21">
    <w:name w:val="Заголовок 2 Знак"/>
    <w:basedOn w:val="a2"/>
    <w:link w:val="20"/>
    <w:uiPriority w:val="9"/>
    <w:semiHidden/>
    <w:rsid w:val="00CA3BA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18667">
      <w:bodyDiv w:val="1"/>
      <w:marLeft w:val="0"/>
      <w:marRight w:val="0"/>
      <w:marTop w:val="0"/>
      <w:marBottom w:val="0"/>
      <w:divBdr>
        <w:top w:val="none" w:sz="0" w:space="0" w:color="auto"/>
        <w:left w:val="none" w:sz="0" w:space="0" w:color="auto"/>
        <w:bottom w:val="none" w:sz="0" w:space="0" w:color="auto"/>
        <w:right w:val="none" w:sz="0" w:space="0" w:color="auto"/>
      </w:divBdr>
    </w:div>
    <w:div w:id="1214120374">
      <w:bodyDiv w:val="1"/>
      <w:marLeft w:val="0"/>
      <w:marRight w:val="0"/>
      <w:marTop w:val="0"/>
      <w:marBottom w:val="0"/>
      <w:divBdr>
        <w:top w:val="none" w:sz="0" w:space="0" w:color="auto"/>
        <w:left w:val="none" w:sz="0" w:space="0" w:color="auto"/>
        <w:bottom w:val="none" w:sz="0" w:space="0" w:color="auto"/>
        <w:right w:val="none" w:sz="0" w:space="0" w:color="auto"/>
      </w:divBdr>
    </w:div>
    <w:div w:id="206486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34115-5277-4230-836A-3E84A6DA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8093</Words>
  <Characters>46135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(Наименование колледжа)</vt:lpstr>
    </vt:vector>
  </TitlesOfParts>
  <Company>СПбГУПТД</Company>
  <LinksUpToDate>false</LinksUpToDate>
  <CharactersWithSpaces>54120</CharactersWithSpaces>
  <SharedDoc>false</SharedDoc>
  <HLinks>
    <vt:vector size="6" baseType="variant">
      <vt:variant>
        <vt:i4>4194386</vt:i4>
      </vt:variant>
      <vt:variant>
        <vt:i4>0</vt:i4>
      </vt:variant>
      <vt:variant>
        <vt:i4>0</vt:i4>
      </vt:variant>
      <vt:variant>
        <vt:i4>5</vt:i4>
      </vt:variant>
      <vt:variant>
        <vt:lpwstr>http://www.iprbookshop.ru/86217.html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колледжа)</dc:title>
  <dc:creator>Людмила</dc:creator>
  <cp:lastModifiedBy>Мажара Екатерина Андреевна</cp:lastModifiedBy>
  <cp:revision>5</cp:revision>
  <cp:lastPrinted>2022-06-01T17:10:00Z</cp:lastPrinted>
  <dcterms:created xsi:type="dcterms:W3CDTF">2022-06-16T19:41:00Z</dcterms:created>
  <dcterms:modified xsi:type="dcterms:W3CDTF">2022-10-07T09:23:00Z</dcterms:modified>
</cp:coreProperties>
</file>